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FF" w:rsidRPr="008C4B7A" w:rsidRDefault="003F3A80" w:rsidP="00380F3A">
      <w:pPr>
        <w:spacing w:after="0" w:line="360" w:lineRule="auto"/>
        <w:jc w:val="center"/>
        <w:rPr>
          <w:rFonts w:ascii="Times New Roman" w:hAnsi="Times New Roman"/>
          <w:sz w:val="28"/>
          <w:szCs w:val="28"/>
          <w:highlight w:val="white"/>
        </w:rPr>
      </w:pPr>
      <w:r w:rsidRPr="008C4B7A">
        <w:rPr>
          <w:rFonts w:ascii="Times New Roman" w:hAnsi="Times New Roman"/>
          <w:sz w:val="28"/>
          <w:szCs w:val="28"/>
          <w:highlight w:val="white"/>
        </w:rPr>
        <w:t>СОБРАНИЕ ДЕПУТАТОВ ПОСЕЛКА ПРЯМИЦЫНО</w:t>
      </w:r>
    </w:p>
    <w:p w:rsidR="003F3A80" w:rsidRPr="008C4B7A" w:rsidRDefault="003F3A80" w:rsidP="00380F3A">
      <w:pPr>
        <w:spacing w:after="0" w:line="360" w:lineRule="auto"/>
        <w:jc w:val="center"/>
        <w:rPr>
          <w:rFonts w:ascii="Times New Roman" w:hAnsi="Times New Roman"/>
          <w:sz w:val="28"/>
          <w:szCs w:val="28"/>
          <w:highlight w:val="white"/>
        </w:rPr>
      </w:pPr>
      <w:r w:rsidRPr="008C4B7A">
        <w:rPr>
          <w:rFonts w:ascii="Times New Roman" w:hAnsi="Times New Roman"/>
          <w:sz w:val="28"/>
          <w:szCs w:val="28"/>
          <w:highlight w:val="white"/>
        </w:rPr>
        <w:t>ОКТЯБРЬСКОГО РАЙОНА КУРСКОЙ ОБЛАСТИ</w:t>
      </w:r>
    </w:p>
    <w:p w:rsidR="003F3A80" w:rsidRPr="008C4B7A" w:rsidRDefault="00833705" w:rsidP="00380F3A">
      <w:pPr>
        <w:spacing w:after="0" w:line="360" w:lineRule="auto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ШЕСТОГО</w:t>
      </w:r>
      <w:r w:rsidR="003F3A80" w:rsidRPr="008C4B7A">
        <w:rPr>
          <w:rFonts w:ascii="Times New Roman" w:hAnsi="Times New Roman"/>
          <w:sz w:val="28"/>
          <w:szCs w:val="28"/>
          <w:highlight w:val="white"/>
        </w:rPr>
        <w:t xml:space="preserve"> СОЗЫВА</w:t>
      </w:r>
    </w:p>
    <w:p w:rsidR="00D950FF" w:rsidRDefault="008C4B7A" w:rsidP="00380F3A">
      <w:pPr>
        <w:spacing w:after="0" w:line="360" w:lineRule="auto"/>
        <w:jc w:val="center"/>
        <w:rPr>
          <w:rFonts w:ascii="Times New Roman" w:hAnsi="Times New Roman"/>
          <w:sz w:val="28"/>
          <w:szCs w:val="28"/>
          <w:highlight w:val="white"/>
        </w:rPr>
      </w:pPr>
      <w:r w:rsidRPr="008C4B7A">
        <w:rPr>
          <w:rFonts w:ascii="Times New Roman" w:hAnsi="Times New Roman"/>
          <w:sz w:val="28"/>
          <w:szCs w:val="28"/>
          <w:highlight w:val="white"/>
        </w:rPr>
        <w:t>РЕШЕНИЕ</w:t>
      </w:r>
    </w:p>
    <w:p w:rsidR="00E4051F" w:rsidRPr="008C4B7A" w:rsidRDefault="00E4051F" w:rsidP="00380F3A">
      <w:pPr>
        <w:spacing w:after="0" w:line="360" w:lineRule="auto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D950FF" w:rsidRPr="008C4B7A" w:rsidRDefault="00D950FF" w:rsidP="00CC2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 w:rsidRPr="008C4B7A">
        <w:rPr>
          <w:rFonts w:ascii="Times New Roman CYR" w:hAnsi="Times New Roman CYR" w:cs="Times New Roman CYR"/>
          <w:sz w:val="24"/>
          <w:szCs w:val="24"/>
          <w:u w:val="single"/>
        </w:rPr>
        <w:t>от «</w:t>
      </w:r>
      <w:r w:rsidR="00E4051F">
        <w:rPr>
          <w:rFonts w:ascii="Times New Roman CYR" w:hAnsi="Times New Roman CYR" w:cs="Times New Roman CYR"/>
          <w:sz w:val="24"/>
          <w:szCs w:val="24"/>
          <w:u w:val="single"/>
        </w:rPr>
        <w:t>25</w:t>
      </w:r>
      <w:r w:rsidR="00C14694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  <w:r w:rsidR="003F3A80" w:rsidRPr="008C4B7A">
        <w:rPr>
          <w:rFonts w:ascii="Times New Roman CYR" w:hAnsi="Times New Roman CYR" w:cs="Times New Roman CYR"/>
          <w:sz w:val="24"/>
          <w:szCs w:val="24"/>
          <w:u w:val="single"/>
        </w:rPr>
        <w:t xml:space="preserve">» </w:t>
      </w:r>
      <w:r w:rsidR="007E1B34">
        <w:rPr>
          <w:rFonts w:ascii="Times New Roman CYR" w:hAnsi="Times New Roman CYR" w:cs="Times New Roman CYR"/>
          <w:sz w:val="24"/>
          <w:szCs w:val="24"/>
          <w:u w:val="single"/>
        </w:rPr>
        <w:t>декабря</w:t>
      </w:r>
      <w:r w:rsidRPr="008C4B7A">
        <w:rPr>
          <w:rFonts w:ascii="Times New Roman CYR" w:hAnsi="Times New Roman CYR" w:cs="Times New Roman CYR"/>
          <w:sz w:val="24"/>
          <w:szCs w:val="24"/>
          <w:u w:val="single"/>
        </w:rPr>
        <w:t xml:space="preserve"> 201</w:t>
      </w:r>
      <w:r w:rsidR="004F5485">
        <w:rPr>
          <w:rFonts w:ascii="Times New Roman CYR" w:hAnsi="Times New Roman CYR" w:cs="Times New Roman CYR"/>
          <w:sz w:val="24"/>
          <w:szCs w:val="24"/>
          <w:u w:val="single"/>
        </w:rPr>
        <w:t>8</w:t>
      </w:r>
      <w:r w:rsidRPr="008C4B7A">
        <w:rPr>
          <w:rFonts w:ascii="Times New Roman CYR" w:hAnsi="Times New Roman CYR" w:cs="Times New Roman CYR"/>
          <w:sz w:val="24"/>
          <w:szCs w:val="24"/>
          <w:u w:val="single"/>
        </w:rPr>
        <w:t xml:space="preserve"> г. №</w:t>
      </w:r>
      <w:r w:rsidR="00E4051F">
        <w:rPr>
          <w:rFonts w:ascii="Times New Roman CYR" w:hAnsi="Times New Roman CYR" w:cs="Times New Roman CYR"/>
          <w:sz w:val="24"/>
          <w:szCs w:val="24"/>
          <w:u w:val="single"/>
        </w:rPr>
        <w:t>96</w:t>
      </w:r>
      <w:r w:rsidRPr="008C4B7A">
        <w:rPr>
          <w:rFonts w:ascii="Times New Roman CYR" w:hAnsi="Times New Roman CYR" w:cs="Times New Roman CYR"/>
          <w:sz w:val="24"/>
          <w:szCs w:val="24"/>
          <w:u w:val="single"/>
        </w:rPr>
        <w:t xml:space="preserve"> </w:t>
      </w:r>
    </w:p>
    <w:p w:rsidR="00D950FF" w:rsidRPr="008C4B7A" w:rsidRDefault="00D950FF" w:rsidP="00CC2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3F3A80" w:rsidRPr="008C4B7A" w:rsidRDefault="00D950FF" w:rsidP="00CC2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C4B7A">
        <w:rPr>
          <w:rFonts w:ascii="Times New Roman CYR" w:hAnsi="Times New Roman CYR" w:cs="Times New Roman CYR"/>
          <w:sz w:val="24"/>
          <w:szCs w:val="24"/>
        </w:rPr>
        <w:t>О</w:t>
      </w:r>
      <w:r w:rsidR="003F3A80" w:rsidRPr="008C4B7A">
        <w:rPr>
          <w:rFonts w:ascii="Times New Roman CYR" w:hAnsi="Times New Roman CYR" w:cs="Times New Roman CYR"/>
          <w:sz w:val="24"/>
          <w:szCs w:val="24"/>
        </w:rPr>
        <w:t xml:space="preserve"> внесении в реестр</w:t>
      </w:r>
      <w:r w:rsidR="00C1469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F3A80" w:rsidRPr="008C4B7A">
        <w:rPr>
          <w:rFonts w:ascii="Times New Roman CYR" w:hAnsi="Times New Roman CYR" w:cs="Times New Roman CYR"/>
          <w:sz w:val="24"/>
          <w:szCs w:val="24"/>
        </w:rPr>
        <w:t>муниципальной  собственности</w:t>
      </w:r>
    </w:p>
    <w:p w:rsidR="00E106BF" w:rsidRPr="008C4B7A" w:rsidRDefault="004F5485" w:rsidP="00CC2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</w:t>
      </w:r>
      <w:r w:rsidR="003F3A80" w:rsidRPr="008C4B7A">
        <w:rPr>
          <w:rFonts w:ascii="Times New Roman CYR" w:hAnsi="Times New Roman CYR" w:cs="Times New Roman CYR"/>
          <w:sz w:val="24"/>
          <w:szCs w:val="24"/>
        </w:rPr>
        <w:t>емельн</w:t>
      </w:r>
      <w:r w:rsidR="007E1B34">
        <w:rPr>
          <w:rFonts w:ascii="Times New Roman CYR" w:hAnsi="Times New Roman CYR" w:cs="Times New Roman CYR"/>
          <w:sz w:val="24"/>
          <w:szCs w:val="24"/>
        </w:rPr>
        <w:t>ого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F3A80" w:rsidRPr="008C4B7A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 w:rsidR="007E1B34">
        <w:rPr>
          <w:rFonts w:ascii="Times New Roman CYR" w:hAnsi="Times New Roman CYR" w:cs="Times New Roman CYR"/>
          <w:sz w:val="24"/>
          <w:szCs w:val="24"/>
        </w:rPr>
        <w:t>а</w:t>
      </w:r>
      <w:r w:rsidR="00C1469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106BF" w:rsidRPr="008C4B7A">
        <w:rPr>
          <w:rFonts w:ascii="Times New Roman CYR" w:hAnsi="Times New Roman CYR" w:cs="Times New Roman CYR"/>
          <w:sz w:val="24"/>
          <w:szCs w:val="24"/>
        </w:rPr>
        <w:t>поселка Прямицыно</w:t>
      </w:r>
    </w:p>
    <w:p w:rsidR="00E106BF" w:rsidRPr="008C4B7A" w:rsidRDefault="00E106BF" w:rsidP="00CC2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C4B7A">
        <w:rPr>
          <w:rFonts w:ascii="Times New Roman CYR" w:hAnsi="Times New Roman CYR" w:cs="Times New Roman CYR"/>
          <w:sz w:val="24"/>
          <w:szCs w:val="24"/>
        </w:rPr>
        <w:t>Октябрьского района</w:t>
      </w:r>
      <w:r w:rsidR="00C14694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C4B7A">
        <w:rPr>
          <w:rFonts w:ascii="Times New Roman CYR" w:hAnsi="Times New Roman CYR" w:cs="Times New Roman CYR"/>
          <w:sz w:val="24"/>
          <w:szCs w:val="24"/>
        </w:rPr>
        <w:t>Курской области</w:t>
      </w:r>
    </w:p>
    <w:p w:rsidR="00D950FF" w:rsidRPr="008C4B7A" w:rsidRDefault="00D950FF" w:rsidP="00CC2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3F3A80" w:rsidRPr="008C4B7A" w:rsidRDefault="00D950FF" w:rsidP="003F3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8C4B7A">
        <w:rPr>
          <w:rFonts w:ascii="Times New Roman CYR" w:hAnsi="Times New Roman CYR" w:cs="Times New Roman CYR"/>
          <w:sz w:val="24"/>
          <w:szCs w:val="24"/>
        </w:rPr>
        <w:t xml:space="preserve">В соответствии с </w:t>
      </w:r>
      <w:r w:rsidR="003F3A80" w:rsidRPr="008C4B7A">
        <w:rPr>
          <w:rFonts w:ascii="Times New Roman CYR" w:hAnsi="Times New Roman CYR" w:cs="Times New Roman CYR"/>
          <w:sz w:val="24"/>
          <w:szCs w:val="24"/>
        </w:rPr>
        <w:t xml:space="preserve">ч.5 ст.51 Федерального закона от 06.10.2013г.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30.08.2011г. №424 «Об утверждении Порядка ведения органами местного самоуправления </w:t>
      </w:r>
      <w:r w:rsidR="005A121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F3A80" w:rsidRPr="008C4B7A">
        <w:rPr>
          <w:rFonts w:ascii="Times New Roman CYR" w:hAnsi="Times New Roman CYR" w:cs="Times New Roman CYR"/>
          <w:sz w:val="24"/>
          <w:szCs w:val="24"/>
        </w:rPr>
        <w:t>реестров муниципального имущества», решением Собрания депутатов поселка Прямицыно Октябрьского района Курской области от 25.07.2012г. №9 «Об утверждении положения о порядке</w:t>
      </w:r>
      <w:proofErr w:type="gramEnd"/>
      <w:r w:rsidR="003F3A80" w:rsidRPr="008C4B7A">
        <w:rPr>
          <w:rFonts w:ascii="Times New Roman CYR" w:hAnsi="Times New Roman CYR" w:cs="Times New Roman CYR"/>
          <w:sz w:val="24"/>
          <w:szCs w:val="24"/>
        </w:rPr>
        <w:t xml:space="preserve"> ведения и распоряжения муниципальным имуществом муниципального образования «Поселок Прямицыно» Октябрьского района </w:t>
      </w:r>
      <w:r w:rsidR="004F5485">
        <w:rPr>
          <w:rFonts w:ascii="Times New Roman CYR" w:hAnsi="Times New Roman CYR" w:cs="Times New Roman CYR"/>
          <w:sz w:val="24"/>
          <w:szCs w:val="24"/>
        </w:rPr>
        <w:t>К</w:t>
      </w:r>
      <w:r w:rsidR="003F3A80" w:rsidRPr="008C4B7A">
        <w:rPr>
          <w:rFonts w:ascii="Times New Roman CYR" w:hAnsi="Times New Roman CYR" w:cs="Times New Roman CYR"/>
          <w:sz w:val="24"/>
          <w:szCs w:val="24"/>
        </w:rPr>
        <w:t>урской области, Собрание депутатов поселка Прямицыно Октябрьского района Курской области</w:t>
      </w:r>
    </w:p>
    <w:p w:rsidR="00F36E30" w:rsidRPr="008C4B7A" w:rsidRDefault="00F36E30" w:rsidP="00F36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C4B7A">
        <w:rPr>
          <w:rFonts w:ascii="Times New Roman CYR" w:hAnsi="Times New Roman CYR" w:cs="Times New Roman CYR"/>
          <w:sz w:val="24"/>
          <w:szCs w:val="24"/>
        </w:rPr>
        <w:t>РЕШИЛО:</w:t>
      </w:r>
    </w:p>
    <w:p w:rsidR="00F36E30" w:rsidRPr="008C4B7A" w:rsidRDefault="00F36E30" w:rsidP="00F36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36E30" w:rsidRPr="008C4B7A" w:rsidRDefault="00F36E30" w:rsidP="00F36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C4B7A">
        <w:rPr>
          <w:rFonts w:ascii="Times New Roman CYR" w:hAnsi="Times New Roman CYR" w:cs="Times New Roman CYR"/>
          <w:sz w:val="24"/>
          <w:szCs w:val="24"/>
        </w:rPr>
        <w:t>1.Внести в реестр муниципальной собственности  земельны</w:t>
      </w:r>
      <w:r w:rsidR="007E1B34">
        <w:rPr>
          <w:rFonts w:ascii="Times New Roman CYR" w:hAnsi="Times New Roman CYR" w:cs="Times New Roman CYR"/>
          <w:sz w:val="24"/>
          <w:szCs w:val="24"/>
        </w:rPr>
        <w:t>й</w:t>
      </w:r>
      <w:r w:rsidRPr="008C4B7A">
        <w:rPr>
          <w:rFonts w:ascii="Times New Roman CYR" w:hAnsi="Times New Roman CYR" w:cs="Times New Roman CYR"/>
          <w:sz w:val="24"/>
          <w:szCs w:val="24"/>
        </w:rPr>
        <w:t xml:space="preserve"> участ</w:t>
      </w:r>
      <w:r w:rsidR="007E1B34">
        <w:rPr>
          <w:rFonts w:ascii="Times New Roman CYR" w:hAnsi="Times New Roman CYR" w:cs="Times New Roman CYR"/>
          <w:sz w:val="24"/>
          <w:szCs w:val="24"/>
        </w:rPr>
        <w:t>ок</w:t>
      </w:r>
      <w:r w:rsidRPr="008C4B7A">
        <w:rPr>
          <w:rFonts w:ascii="Times New Roman CYR" w:hAnsi="Times New Roman CYR" w:cs="Times New Roman CYR"/>
          <w:sz w:val="24"/>
          <w:szCs w:val="24"/>
        </w:rPr>
        <w:t>:</w:t>
      </w:r>
    </w:p>
    <w:p w:rsidR="00F36E30" w:rsidRPr="008C4B7A" w:rsidRDefault="00F36E30" w:rsidP="00F36E30">
      <w:pPr>
        <w:rPr>
          <w:sz w:val="24"/>
          <w:szCs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"/>
        <w:gridCol w:w="2099"/>
        <w:gridCol w:w="2980"/>
        <w:gridCol w:w="2224"/>
        <w:gridCol w:w="1975"/>
      </w:tblGrid>
      <w:tr w:rsidR="00F36E30" w:rsidRPr="008C4B7A" w:rsidTr="00833705">
        <w:trPr>
          <w:trHeight w:val="225"/>
        </w:trPr>
        <w:tc>
          <w:tcPr>
            <w:tcW w:w="489" w:type="dxa"/>
          </w:tcPr>
          <w:p w:rsidR="00F36E30" w:rsidRPr="008C4B7A" w:rsidRDefault="00F36E30" w:rsidP="00F36E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C4B7A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</w:tc>
        <w:tc>
          <w:tcPr>
            <w:tcW w:w="2099" w:type="dxa"/>
          </w:tcPr>
          <w:p w:rsidR="00F36E30" w:rsidRPr="008C4B7A" w:rsidRDefault="00F36E30" w:rsidP="00F36E30">
            <w:pPr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C4B7A">
              <w:rPr>
                <w:rFonts w:ascii="Times New Roman CYR" w:hAnsi="Times New Roman CYR" w:cs="Times New Roman CYR"/>
                <w:sz w:val="24"/>
                <w:szCs w:val="24"/>
              </w:rPr>
              <w:t>Кадастровый номер</w:t>
            </w:r>
          </w:p>
        </w:tc>
        <w:tc>
          <w:tcPr>
            <w:tcW w:w="2980" w:type="dxa"/>
          </w:tcPr>
          <w:p w:rsidR="00F36E30" w:rsidRPr="008C4B7A" w:rsidRDefault="00F36E30" w:rsidP="00F36E30">
            <w:pPr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C4B7A">
              <w:rPr>
                <w:rFonts w:ascii="Times New Roman CYR" w:hAnsi="Times New Roman CYR" w:cs="Times New Roman CYR"/>
                <w:sz w:val="24"/>
                <w:szCs w:val="24"/>
              </w:rPr>
              <w:t>Объект права</w:t>
            </w:r>
          </w:p>
        </w:tc>
        <w:tc>
          <w:tcPr>
            <w:tcW w:w="2224" w:type="dxa"/>
          </w:tcPr>
          <w:p w:rsidR="00F36E30" w:rsidRPr="008C4B7A" w:rsidRDefault="00F36E30" w:rsidP="00F36E30">
            <w:pPr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C4B7A">
              <w:rPr>
                <w:rFonts w:ascii="Times New Roman CYR" w:hAnsi="Times New Roman CYR" w:cs="Times New Roman CYR"/>
                <w:sz w:val="24"/>
                <w:szCs w:val="24"/>
              </w:rPr>
              <w:t>Адрес</w:t>
            </w:r>
          </w:p>
        </w:tc>
        <w:tc>
          <w:tcPr>
            <w:tcW w:w="1975" w:type="dxa"/>
          </w:tcPr>
          <w:p w:rsidR="00F36E30" w:rsidRPr="008C4B7A" w:rsidRDefault="00F36E30" w:rsidP="00F36E30">
            <w:pPr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C4B7A">
              <w:rPr>
                <w:rFonts w:ascii="Times New Roman CYR" w:hAnsi="Times New Roman CYR" w:cs="Times New Roman CYR"/>
                <w:sz w:val="24"/>
                <w:szCs w:val="24"/>
              </w:rPr>
              <w:t>Кадастровая стоимость</w:t>
            </w:r>
          </w:p>
        </w:tc>
      </w:tr>
      <w:tr w:rsidR="00F36E30" w:rsidRPr="008C4B7A" w:rsidTr="00833705">
        <w:trPr>
          <w:trHeight w:val="425"/>
        </w:trPr>
        <w:tc>
          <w:tcPr>
            <w:tcW w:w="489" w:type="dxa"/>
          </w:tcPr>
          <w:p w:rsidR="00F36E30" w:rsidRPr="008C4B7A" w:rsidRDefault="00F36E30" w:rsidP="00F36E30">
            <w:pPr>
              <w:autoSpaceDE w:val="0"/>
              <w:autoSpaceDN w:val="0"/>
              <w:adjustRightInd w:val="0"/>
              <w:ind w:left="-30" w:firstLine="5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36E30" w:rsidRPr="008C4B7A" w:rsidRDefault="00F36E30" w:rsidP="00F36E3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C4B7A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:rsidR="00F36E30" w:rsidRPr="00833705" w:rsidRDefault="00F36E30" w:rsidP="007E1B34">
            <w:pPr>
              <w:autoSpaceDE w:val="0"/>
              <w:autoSpaceDN w:val="0"/>
              <w:adjustRightInd w:val="0"/>
              <w:ind w:left="2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33705">
              <w:rPr>
                <w:rFonts w:ascii="Times New Roman CYR" w:hAnsi="Times New Roman CYR" w:cs="Times New Roman CYR"/>
                <w:sz w:val="20"/>
                <w:szCs w:val="20"/>
              </w:rPr>
              <w:t>46:17:0</w:t>
            </w:r>
            <w:r w:rsidR="004F548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833705" w:rsidRPr="00833705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="007E1B34">
              <w:rPr>
                <w:rFonts w:ascii="Times New Roman CYR" w:hAnsi="Times New Roman CYR" w:cs="Times New Roman CYR"/>
                <w:sz w:val="20"/>
                <w:szCs w:val="20"/>
              </w:rPr>
              <w:t>108</w:t>
            </w:r>
            <w:r w:rsidRPr="00833705">
              <w:rPr>
                <w:rFonts w:ascii="Times New Roman CYR" w:hAnsi="Times New Roman CYR" w:cs="Times New Roman CYR"/>
                <w:sz w:val="20"/>
                <w:szCs w:val="20"/>
              </w:rPr>
              <w:t>:</w:t>
            </w:r>
            <w:r w:rsidR="004F548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7E1B34"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  <w:r w:rsidRPr="00833705">
              <w:rPr>
                <w:rFonts w:ascii="Times New Roman CYR" w:hAnsi="Times New Roman CYR" w:cs="Times New Roman CYR"/>
                <w:sz w:val="20"/>
                <w:szCs w:val="20"/>
              </w:rPr>
              <w:t xml:space="preserve">   </w:t>
            </w:r>
          </w:p>
        </w:tc>
        <w:tc>
          <w:tcPr>
            <w:tcW w:w="2980" w:type="dxa"/>
          </w:tcPr>
          <w:p w:rsidR="00F36E30" w:rsidRPr="00833705" w:rsidRDefault="00F36E30" w:rsidP="007E1B3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33705">
              <w:rPr>
                <w:rFonts w:ascii="Times New Roman CYR" w:hAnsi="Times New Roman CYR" w:cs="Times New Roman CYR"/>
                <w:sz w:val="20"/>
                <w:szCs w:val="20"/>
              </w:rPr>
              <w:t xml:space="preserve">Земельный участок. Категория земель: Земли населенных пунктов – для </w:t>
            </w:r>
            <w:r w:rsidR="007E1B34">
              <w:rPr>
                <w:rFonts w:ascii="Times New Roman CYR" w:hAnsi="Times New Roman CYR" w:cs="Times New Roman CYR"/>
                <w:sz w:val="20"/>
                <w:szCs w:val="20"/>
              </w:rPr>
              <w:t>размещения парка</w:t>
            </w:r>
            <w:r w:rsidR="00833705" w:rsidRPr="00833705">
              <w:rPr>
                <w:rFonts w:ascii="Times New Roman CYR" w:hAnsi="Times New Roman CYR" w:cs="Times New Roman CYR"/>
                <w:sz w:val="20"/>
                <w:szCs w:val="20"/>
              </w:rPr>
              <w:t>. Площ</w:t>
            </w:r>
            <w:r w:rsidRPr="00833705">
              <w:rPr>
                <w:rFonts w:ascii="Times New Roman CYR" w:hAnsi="Times New Roman CYR" w:cs="Times New Roman CYR"/>
                <w:sz w:val="20"/>
                <w:szCs w:val="20"/>
              </w:rPr>
              <w:t xml:space="preserve">адь: </w:t>
            </w:r>
            <w:r w:rsidR="007E1B34">
              <w:rPr>
                <w:rFonts w:ascii="Times New Roman CYR" w:hAnsi="Times New Roman CYR" w:cs="Times New Roman CYR"/>
                <w:sz w:val="20"/>
                <w:szCs w:val="20"/>
              </w:rPr>
              <w:t>30280,00</w:t>
            </w:r>
            <w:r w:rsidRPr="00833705">
              <w:rPr>
                <w:rFonts w:ascii="Times New Roman CYR" w:hAnsi="Times New Roman CYR" w:cs="Times New Roman CYR"/>
                <w:sz w:val="20"/>
                <w:szCs w:val="20"/>
              </w:rPr>
              <w:t xml:space="preserve"> кв</w:t>
            </w:r>
            <w:proofErr w:type="gramStart"/>
            <w:r w:rsidRPr="00833705">
              <w:rPr>
                <w:rFonts w:ascii="Times New Roman CYR" w:hAnsi="Times New Roman CYR" w:cs="Times New Roman CYR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24" w:type="dxa"/>
          </w:tcPr>
          <w:p w:rsidR="00F36E30" w:rsidRPr="00833705" w:rsidRDefault="00F36E30" w:rsidP="004F54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33705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gramStart"/>
            <w:r w:rsidRPr="00833705">
              <w:rPr>
                <w:rFonts w:ascii="Times New Roman CYR" w:hAnsi="Times New Roman CYR" w:cs="Times New Roman CYR"/>
                <w:sz w:val="20"/>
                <w:szCs w:val="20"/>
              </w:rPr>
              <w:t>.П</w:t>
            </w:r>
            <w:proofErr w:type="gramEnd"/>
            <w:r w:rsidRPr="00833705">
              <w:rPr>
                <w:rFonts w:ascii="Times New Roman CYR" w:hAnsi="Times New Roman CYR" w:cs="Times New Roman CYR"/>
                <w:sz w:val="20"/>
                <w:szCs w:val="20"/>
              </w:rPr>
              <w:t>рямицыно</w:t>
            </w:r>
            <w:r w:rsidR="007E1B34"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ул.Коммунистическая</w:t>
            </w:r>
          </w:p>
        </w:tc>
        <w:tc>
          <w:tcPr>
            <w:tcW w:w="1975" w:type="dxa"/>
          </w:tcPr>
          <w:p w:rsidR="00F36E30" w:rsidRPr="00833705" w:rsidRDefault="007E1B34" w:rsidP="00F36E3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1211,20</w:t>
            </w:r>
            <w:r w:rsidR="00F36E30" w:rsidRPr="00833705">
              <w:rPr>
                <w:rFonts w:ascii="Times New Roman CYR" w:hAnsi="Times New Roman CYR" w:cs="Times New Roman CYR"/>
                <w:sz w:val="20"/>
                <w:szCs w:val="20"/>
              </w:rPr>
              <w:t xml:space="preserve"> руб.</w:t>
            </w:r>
          </w:p>
          <w:p w:rsidR="00F36E30" w:rsidRPr="00833705" w:rsidRDefault="00F36E30" w:rsidP="00F36E3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D950FF" w:rsidRPr="008C4B7A" w:rsidRDefault="00D950FF" w:rsidP="00CC2C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8C4B7A" w:rsidRPr="008C4B7A" w:rsidRDefault="008C4B7A" w:rsidP="008C4B7A">
      <w:pPr>
        <w:rPr>
          <w:rFonts w:ascii="Times New Roman CYR" w:hAnsi="Times New Roman CYR" w:cs="Times New Roman CYR"/>
          <w:sz w:val="24"/>
          <w:szCs w:val="24"/>
        </w:rPr>
      </w:pPr>
      <w:r w:rsidRPr="008C4B7A">
        <w:rPr>
          <w:rFonts w:ascii="Times New Roman CYR" w:hAnsi="Times New Roman CYR" w:cs="Times New Roman CYR"/>
          <w:sz w:val="24"/>
          <w:szCs w:val="24"/>
        </w:rPr>
        <w:t>2. Настоящее решение  подлежит размещению на официальном сайте муниципального образования «поселок Прямицыно» Октябрьского района Курской области.</w:t>
      </w:r>
    </w:p>
    <w:p w:rsidR="00833705" w:rsidRDefault="008C4B7A" w:rsidP="00833705">
      <w:pPr>
        <w:rPr>
          <w:rFonts w:ascii="Times New Roman CYR" w:hAnsi="Times New Roman CYR" w:cs="Times New Roman CYR"/>
          <w:sz w:val="24"/>
          <w:szCs w:val="24"/>
        </w:rPr>
      </w:pPr>
      <w:r w:rsidRPr="008C4B7A">
        <w:rPr>
          <w:rFonts w:ascii="Times New Roman CYR" w:hAnsi="Times New Roman CYR" w:cs="Times New Roman CYR"/>
          <w:sz w:val="24"/>
          <w:szCs w:val="24"/>
        </w:rPr>
        <w:t>3. Настоящее решение вступает в силу со дня его подписания.</w:t>
      </w:r>
    </w:p>
    <w:p w:rsidR="00C14694" w:rsidRDefault="00C14694" w:rsidP="00833705">
      <w:pPr>
        <w:rPr>
          <w:rFonts w:ascii="Times New Roman CYR" w:hAnsi="Times New Roman CYR" w:cs="Times New Roman CYR"/>
          <w:sz w:val="24"/>
          <w:szCs w:val="24"/>
        </w:rPr>
      </w:pPr>
    </w:p>
    <w:p w:rsidR="008C4B7A" w:rsidRDefault="008C4B7A" w:rsidP="00833705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 поселка Прямицыно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               </w:t>
      </w:r>
      <w:r w:rsidR="00833705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Ю.И.Сорокин</w:t>
      </w:r>
    </w:p>
    <w:p w:rsidR="00C14694" w:rsidRPr="008C4B7A" w:rsidRDefault="00C14694" w:rsidP="00833705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Председатель Собрания депутатов                                              И.Н.Скворцова</w:t>
      </w:r>
    </w:p>
    <w:sectPr w:rsidR="00C14694" w:rsidRPr="008C4B7A" w:rsidSect="008263E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2E4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102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1B4E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74D3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EBC9C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F8F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2044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188F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88E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8A8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D3C13"/>
    <w:rsid w:val="000A7933"/>
    <w:rsid w:val="0012020E"/>
    <w:rsid w:val="00140C2D"/>
    <w:rsid w:val="001B6D5B"/>
    <w:rsid w:val="002219D3"/>
    <w:rsid w:val="00250D35"/>
    <w:rsid w:val="002A4AC8"/>
    <w:rsid w:val="00380F3A"/>
    <w:rsid w:val="003A00CA"/>
    <w:rsid w:val="003C5C3F"/>
    <w:rsid w:val="003D0264"/>
    <w:rsid w:val="003F3A80"/>
    <w:rsid w:val="00436525"/>
    <w:rsid w:val="00457629"/>
    <w:rsid w:val="004C354D"/>
    <w:rsid w:val="004F5485"/>
    <w:rsid w:val="005A1211"/>
    <w:rsid w:val="005D3C13"/>
    <w:rsid w:val="00612F6C"/>
    <w:rsid w:val="007A1CD1"/>
    <w:rsid w:val="007E1B34"/>
    <w:rsid w:val="008263E9"/>
    <w:rsid w:val="00833705"/>
    <w:rsid w:val="008531D1"/>
    <w:rsid w:val="008C4B7A"/>
    <w:rsid w:val="00951334"/>
    <w:rsid w:val="009C1DB1"/>
    <w:rsid w:val="009E3C93"/>
    <w:rsid w:val="00B46CC2"/>
    <w:rsid w:val="00C14694"/>
    <w:rsid w:val="00C55666"/>
    <w:rsid w:val="00CA614F"/>
    <w:rsid w:val="00CC2C61"/>
    <w:rsid w:val="00D81B9D"/>
    <w:rsid w:val="00D950FF"/>
    <w:rsid w:val="00E106BF"/>
    <w:rsid w:val="00E4051F"/>
    <w:rsid w:val="00EC15E0"/>
    <w:rsid w:val="00EC7F83"/>
    <w:rsid w:val="00F36E30"/>
    <w:rsid w:val="00F8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6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2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Настя</cp:lastModifiedBy>
  <cp:revision>9</cp:revision>
  <cp:lastPrinted>2018-01-24T13:56:00Z</cp:lastPrinted>
  <dcterms:created xsi:type="dcterms:W3CDTF">2017-01-18T11:37:00Z</dcterms:created>
  <dcterms:modified xsi:type="dcterms:W3CDTF">2018-12-26T06:16:00Z</dcterms:modified>
</cp:coreProperties>
</file>