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28" w:rsidRPr="00FE1B31" w:rsidRDefault="00014928" w:rsidP="00014928">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r w:rsidRPr="00FE1B31">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41769A" w:rsidRPr="0041769A" w:rsidRDefault="005E4BC2" w:rsidP="0041769A">
      <w:pPr>
        <w:suppressAutoHyphens/>
        <w:ind w:left="-240"/>
        <w:jc w:val="center"/>
        <w:rPr>
          <w:sz w:val="32"/>
          <w:szCs w:val="32"/>
        </w:rPr>
      </w:pPr>
      <w:r w:rsidRPr="005E4BC2">
        <w:rPr>
          <w:caps/>
          <w:sz w:val="32"/>
          <w:szCs w:val="32"/>
        </w:rPr>
        <w:t xml:space="preserve">Местные нормативы градостроительного </w:t>
      </w:r>
      <w:r w:rsidRPr="0041769A">
        <w:rPr>
          <w:caps/>
          <w:sz w:val="32"/>
          <w:szCs w:val="32"/>
        </w:rPr>
        <w:t xml:space="preserve">проектирования муниципального образования </w:t>
      </w:r>
      <w:r w:rsidR="0041769A" w:rsidRPr="0041769A">
        <w:rPr>
          <w:sz w:val="32"/>
          <w:szCs w:val="32"/>
        </w:rPr>
        <w:t>«ПОСЕЛОК ПРЯМИЦЫНО»</w:t>
      </w:r>
    </w:p>
    <w:p w:rsidR="005E4BC2" w:rsidRPr="0041769A" w:rsidRDefault="0041769A" w:rsidP="0041769A">
      <w:pPr>
        <w:suppressAutoHyphens/>
        <w:ind w:left="-240"/>
        <w:jc w:val="center"/>
        <w:rPr>
          <w:sz w:val="32"/>
          <w:szCs w:val="32"/>
        </w:rPr>
      </w:pPr>
      <w:r w:rsidRPr="0041769A">
        <w:rPr>
          <w:sz w:val="32"/>
          <w:szCs w:val="32"/>
        </w:rPr>
        <w:t xml:space="preserve">ОКТЯБРЬСКОГО МУНИЦИПАЛЬНОГО РАЙОНА </w:t>
      </w:r>
    </w:p>
    <w:p w:rsidR="005E4BC2" w:rsidRPr="0041769A" w:rsidRDefault="005E4BC2" w:rsidP="005E4BC2">
      <w:pPr>
        <w:pStyle w:val="TimesNewRoman18"/>
        <w:rPr>
          <w:b w:val="0"/>
          <w:bCs w:val="0"/>
          <w:caps/>
          <w:sz w:val="32"/>
          <w:szCs w:val="32"/>
        </w:rPr>
      </w:pPr>
      <w:r w:rsidRPr="0041769A">
        <w:rPr>
          <w:b w:val="0"/>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Default="005E4BC2" w:rsidP="005E4BC2">
      <w:pPr>
        <w:jc w:val="center"/>
        <w:rPr>
          <w:b/>
          <w:color w:val="FF0000"/>
        </w:rPr>
      </w:pPr>
    </w:p>
    <w:p w:rsidR="0041769A" w:rsidRDefault="0041769A" w:rsidP="005E4BC2">
      <w:pPr>
        <w:jc w:val="center"/>
        <w:rPr>
          <w:b/>
          <w:color w:val="FF0000"/>
        </w:rPr>
      </w:pPr>
    </w:p>
    <w:p w:rsidR="0041769A" w:rsidRDefault="0041769A" w:rsidP="005E4BC2">
      <w:pPr>
        <w:jc w:val="center"/>
        <w:rPr>
          <w:b/>
          <w:color w:val="FF0000"/>
        </w:rPr>
      </w:pPr>
    </w:p>
    <w:p w:rsidR="0041769A" w:rsidRDefault="0041769A" w:rsidP="005E4BC2">
      <w:pPr>
        <w:jc w:val="center"/>
        <w:rPr>
          <w:b/>
          <w:color w:val="FF0000"/>
        </w:rPr>
      </w:pPr>
    </w:p>
    <w:p w:rsidR="0041769A" w:rsidRDefault="0041769A" w:rsidP="005E4BC2">
      <w:pPr>
        <w:jc w:val="center"/>
        <w:rPr>
          <w:b/>
          <w:color w:val="FF0000"/>
        </w:rPr>
      </w:pPr>
    </w:p>
    <w:p w:rsidR="0041769A" w:rsidRDefault="0041769A" w:rsidP="005E4BC2">
      <w:pPr>
        <w:jc w:val="center"/>
        <w:rPr>
          <w:b/>
          <w:color w:val="FF0000"/>
        </w:rPr>
      </w:pPr>
    </w:p>
    <w:p w:rsidR="0041769A" w:rsidRPr="00F41539" w:rsidRDefault="0041769A" w:rsidP="005E4BC2">
      <w:pPr>
        <w:jc w:val="center"/>
        <w:rPr>
          <w:b/>
          <w:color w:val="FF0000"/>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bookmarkStart w:id="4" w:name="_GoBack"/>
      <w:bookmarkEnd w:id="4"/>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lastRenderedPageBreak/>
        <w:t>2021</w:t>
      </w: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 xml:space="preserve">Расположение и природно-климатические </w:t>
            </w:r>
            <w:r w:rsidRPr="0041769A">
              <w:rPr>
                <w:b/>
                <w:sz w:val="20"/>
                <w:szCs w:val="20"/>
              </w:rPr>
              <w:t xml:space="preserve">условия </w:t>
            </w:r>
            <w:r w:rsidR="0041769A" w:rsidRPr="0041769A">
              <w:rPr>
                <w:b/>
                <w:sz w:val="20"/>
                <w:szCs w:val="20"/>
              </w:rPr>
              <w:t>поселка Прямицыно</w:t>
            </w:r>
            <w:r w:rsidR="0041769A" w:rsidRPr="00142DE3">
              <w:t xml:space="preserve"> </w:t>
            </w:r>
            <w:r w:rsidR="0041769A">
              <w:rPr>
                <w:b/>
                <w:sz w:val="20"/>
                <w:szCs w:val="20"/>
              </w:rPr>
              <w:t>Октябрьс</w:t>
            </w:r>
            <w:r w:rsidRPr="005E6251">
              <w:rPr>
                <w:b/>
                <w:sz w:val="20"/>
                <w:szCs w:val="20"/>
              </w:rPr>
              <w:t>кого района Курской области</w:t>
            </w:r>
          </w:p>
        </w:tc>
        <w:tc>
          <w:tcPr>
            <w:tcW w:w="1458" w:type="dxa"/>
            <w:vAlign w:val="center"/>
          </w:tcPr>
          <w:p w:rsidR="00057C88" w:rsidRPr="005E4BC2" w:rsidRDefault="00A3004B"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41769A" w:rsidRPr="0041769A">
              <w:rPr>
                <w:b/>
                <w:sz w:val="20"/>
                <w:szCs w:val="20"/>
              </w:rPr>
              <w:t>поселка Прямицыно</w:t>
            </w:r>
            <w:r w:rsidR="0041769A" w:rsidRPr="00142DE3">
              <w:t xml:space="preserve"> </w:t>
            </w:r>
            <w:r w:rsidR="0041769A">
              <w:rPr>
                <w:b/>
                <w:sz w:val="20"/>
                <w:szCs w:val="20"/>
              </w:rPr>
              <w:t>Октябрьс</w:t>
            </w:r>
            <w:r w:rsidR="0041769A" w:rsidRPr="005E6251">
              <w:rPr>
                <w:b/>
                <w:sz w:val="20"/>
                <w:szCs w:val="20"/>
              </w:rPr>
              <w:t xml:space="preserve">кого района </w:t>
            </w:r>
            <w:r w:rsidRPr="005E6251">
              <w:rPr>
                <w:b/>
                <w:sz w:val="20"/>
                <w:szCs w:val="20"/>
              </w:rPr>
              <w:t>Курской  области</w:t>
            </w:r>
          </w:p>
        </w:tc>
        <w:tc>
          <w:tcPr>
            <w:tcW w:w="1458" w:type="dxa"/>
            <w:vAlign w:val="center"/>
          </w:tcPr>
          <w:p w:rsidR="00057C88" w:rsidRPr="005E4BC2" w:rsidRDefault="00A3004B" w:rsidP="00232603">
            <w:pPr>
              <w:pStyle w:val="TimesNewRoman18"/>
              <w:spacing w:line="288" w:lineRule="auto"/>
              <w:rPr>
                <w:b w:val="0"/>
                <w:sz w:val="20"/>
                <w:szCs w:val="20"/>
              </w:rPr>
            </w:pPr>
            <w:r>
              <w:rPr>
                <w:b w:val="0"/>
                <w:sz w:val="20"/>
                <w:szCs w:val="20"/>
              </w:rPr>
              <w:t>10</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A3004B" w:rsidP="00232603">
            <w:pPr>
              <w:pStyle w:val="TimesNewRoman18"/>
              <w:spacing w:line="288" w:lineRule="auto"/>
              <w:rPr>
                <w:b w:val="0"/>
                <w:sz w:val="20"/>
                <w:szCs w:val="20"/>
              </w:rPr>
            </w:pPr>
            <w:r>
              <w:rPr>
                <w:b w:val="0"/>
                <w:sz w:val="20"/>
                <w:szCs w:val="20"/>
              </w:rPr>
              <w:t>13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5D5D24" w:rsidP="00232603">
            <w:pPr>
              <w:pStyle w:val="TimesNewRoman18"/>
              <w:spacing w:line="288" w:lineRule="auto"/>
              <w:rPr>
                <w:b w:val="0"/>
                <w:sz w:val="20"/>
                <w:szCs w:val="20"/>
              </w:rPr>
            </w:pPr>
            <w:r>
              <w:rPr>
                <w:b w:val="0"/>
                <w:sz w:val="20"/>
                <w:szCs w:val="20"/>
              </w:rPr>
              <w:t>18</w:t>
            </w:r>
          </w:p>
        </w:tc>
      </w:tr>
      <w:tr w:rsidR="00057C88" w:rsidRPr="005E4BC2" w:rsidTr="00057C88">
        <w:trPr>
          <w:jc w:val="center"/>
        </w:trPr>
        <w:tc>
          <w:tcPr>
            <w:tcW w:w="7949" w:type="dxa"/>
            <w:vAlign w:val="center"/>
          </w:tcPr>
          <w:p w:rsidR="00057C88" w:rsidRPr="005E6251" w:rsidRDefault="00057C88" w:rsidP="0041769A">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0041769A">
              <w:rPr>
                <w:b/>
                <w:sz w:val="20"/>
                <w:szCs w:val="20"/>
              </w:rPr>
              <w:t>«ПОСЕЛОК</w:t>
            </w:r>
            <w:r>
              <w:rPr>
                <w:b/>
                <w:sz w:val="20"/>
                <w:szCs w:val="20"/>
              </w:rPr>
              <w:t xml:space="preserve"> </w:t>
            </w:r>
            <w:r w:rsidR="0041769A">
              <w:rPr>
                <w:b/>
                <w:sz w:val="20"/>
                <w:szCs w:val="20"/>
              </w:rPr>
              <w:t>ПРЯМИЦЫНО</w:t>
            </w:r>
            <w:r w:rsidRPr="005E6251">
              <w:rPr>
                <w:b/>
                <w:sz w:val="20"/>
                <w:szCs w:val="20"/>
              </w:rPr>
              <w:t xml:space="preserve">» </w:t>
            </w:r>
            <w:r w:rsidR="0041769A">
              <w:rPr>
                <w:b/>
                <w:sz w:val="20"/>
                <w:szCs w:val="20"/>
              </w:rPr>
              <w:t>ОКТЯБРЬСКОГО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Pr="0041769A">
              <w:rPr>
                <w:b/>
                <w:sz w:val="20"/>
                <w:szCs w:val="20"/>
              </w:rPr>
              <w:t>«</w:t>
            </w:r>
            <w:r w:rsidR="0041769A" w:rsidRPr="0041769A">
              <w:rPr>
                <w:b/>
                <w:sz w:val="20"/>
                <w:szCs w:val="20"/>
              </w:rPr>
              <w:t>поселок Прямицыно» Октябрьского района</w:t>
            </w:r>
            <w:r w:rsidRPr="0041769A">
              <w:rPr>
                <w:b/>
                <w:sz w:val="20"/>
                <w:szCs w:val="20"/>
              </w:rPr>
              <w:t xml:space="preserve"> </w:t>
            </w:r>
            <w:r w:rsidRPr="005E6251">
              <w:rPr>
                <w:b/>
                <w:sz w:val="20"/>
                <w:szCs w:val="20"/>
              </w:rPr>
              <w:t>Курской области</w:t>
            </w:r>
          </w:p>
        </w:tc>
        <w:tc>
          <w:tcPr>
            <w:tcW w:w="1458" w:type="dxa"/>
            <w:vAlign w:val="center"/>
          </w:tcPr>
          <w:p w:rsidR="00057C88" w:rsidRPr="00057C88" w:rsidRDefault="00057C88" w:rsidP="005D5D24">
            <w:pPr>
              <w:autoSpaceDE w:val="0"/>
              <w:autoSpaceDN w:val="0"/>
              <w:adjustRightInd w:val="0"/>
              <w:jc w:val="center"/>
              <w:rPr>
                <w:sz w:val="20"/>
                <w:szCs w:val="20"/>
              </w:rPr>
            </w:pPr>
            <w:r w:rsidRPr="00057C88">
              <w:rPr>
                <w:sz w:val="20"/>
                <w:szCs w:val="20"/>
              </w:rPr>
              <w:t>2</w:t>
            </w:r>
            <w:r w:rsidR="005D5D24">
              <w:rPr>
                <w:sz w:val="20"/>
                <w:szCs w:val="20"/>
              </w:rPr>
              <w:t>4</w:t>
            </w:r>
          </w:p>
        </w:tc>
      </w:tr>
      <w:tr w:rsidR="00057C88" w:rsidRPr="005E6251" w:rsidTr="00057C88">
        <w:trPr>
          <w:jc w:val="center"/>
        </w:trPr>
        <w:tc>
          <w:tcPr>
            <w:tcW w:w="7949" w:type="dxa"/>
            <w:vAlign w:val="center"/>
          </w:tcPr>
          <w:p w:rsidR="0041769A" w:rsidRPr="0041769A" w:rsidRDefault="00057C88" w:rsidP="0041769A">
            <w:pPr>
              <w:suppressAutoHyphens/>
              <w:ind w:left="-240"/>
              <w:jc w:val="center"/>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41769A">
              <w:rPr>
                <w:b/>
                <w:sz w:val="20"/>
                <w:szCs w:val="20"/>
              </w:rPr>
              <w:t>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41769A" w:rsidRPr="0041769A">
              <w:rPr>
                <w:b/>
                <w:sz w:val="20"/>
                <w:szCs w:val="20"/>
              </w:rPr>
              <w:t>«ПОСЕЛОК ПРЯМИЦЫНО»</w:t>
            </w:r>
            <w:r w:rsidR="0041769A">
              <w:rPr>
                <w:b/>
                <w:sz w:val="20"/>
                <w:szCs w:val="20"/>
              </w:rPr>
              <w:t xml:space="preserve">            </w:t>
            </w:r>
          </w:p>
          <w:p w:rsidR="00057C88" w:rsidRPr="005E6251" w:rsidRDefault="0041769A" w:rsidP="0041769A">
            <w:pPr>
              <w:suppressAutoHyphens/>
              <w:ind w:left="-240"/>
              <w:rPr>
                <w:b/>
                <w:sz w:val="20"/>
                <w:szCs w:val="20"/>
              </w:rPr>
            </w:pPr>
            <w:r>
              <w:rPr>
                <w:b/>
                <w:sz w:val="20"/>
                <w:szCs w:val="20"/>
              </w:rPr>
              <w:t xml:space="preserve">         </w:t>
            </w:r>
            <w:r w:rsidRPr="0041769A">
              <w:rPr>
                <w:b/>
                <w:sz w:val="20"/>
                <w:szCs w:val="20"/>
              </w:rPr>
              <w:t xml:space="preserve">ОКТЯБРЬСКОГО МУНИЦИПАЛЬНОГО РАЙОНА </w:t>
            </w:r>
            <w:r w:rsidR="00057C88" w:rsidRPr="005E6251">
              <w:rPr>
                <w:b/>
                <w:sz w:val="20"/>
                <w:szCs w:val="20"/>
              </w:rPr>
              <w:t>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5D5D24">
            <w:pPr>
              <w:autoSpaceDE w:val="0"/>
              <w:autoSpaceDN w:val="0"/>
              <w:adjustRightInd w:val="0"/>
              <w:jc w:val="center"/>
              <w:rPr>
                <w:sz w:val="20"/>
                <w:szCs w:val="20"/>
              </w:rPr>
            </w:pPr>
            <w:r w:rsidRPr="00057C88">
              <w:rPr>
                <w:sz w:val="20"/>
                <w:szCs w:val="20"/>
              </w:rPr>
              <w:t>2</w:t>
            </w:r>
            <w:r w:rsidR="005D5D24">
              <w:rPr>
                <w:sz w:val="20"/>
                <w:szCs w:val="20"/>
              </w:rPr>
              <w:t>7</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sidRPr="004B479D">
        <w:rPr>
          <w:caps w:val="0"/>
          <w:sz w:val="28"/>
        </w:rPr>
        <w:t>1</w:t>
      </w:r>
      <w:r>
        <w:rPr>
          <w:caps w:val="0"/>
          <w:sz w:val="28"/>
        </w:rPr>
        <w:t xml:space="preserve">. </w:t>
      </w:r>
      <w:r w:rsidR="00F75562" w:rsidRPr="00FB7DF5">
        <w:rPr>
          <w:caps w:val="0"/>
          <w:sz w:val="28"/>
        </w:rPr>
        <w:t>Общие положения</w:t>
      </w:r>
    </w:p>
    <w:p w:rsidR="005737C9" w:rsidRPr="004B479D" w:rsidRDefault="005737C9" w:rsidP="005E4BC2">
      <w:pPr>
        <w:autoSpaceDE w:val="0"/>
        <w:autoSpaceDN w:val="0"/>
        <w:adjustRightInd w:val="0"/>
        <w:ind w:right="-568" w:firstLine="709"/>
        <w:jc w:val="both"/>
        <w:rPr>
          <w:sz w:val="28"/>
          <w:szCs w:val="28"/>
        </w:rPr>
      </w:pPr>
    </w:p>
    <w:p w:rsidR="00DF1412" w:rsidRPr="004B479D" w:rsidRDefault="00F57FCE" w:rsidP="004B479D">
      <w:pPr>
        <w:autoSpaceDE w:val="0"/>
        <w:autoSpaceDN w:val="0"/>
        <w:adjustRightInd w:val="0"/>
        <w:ind w:right="-567" w:firstLine="709"/>
        <w:jc w:val="both"/>
        <w:rPr>
          <w:sz w:val="28"/>
          <w:szCs w:val="28"/>
        </w:rPr>
      </w:pPr>
      <w:r w:rsidRPr="004B479D">
        <w:rPr>
          <w:sz w:val="28"/>
          <w:szCs w:val="28"/>
        </w:rPr>
        <w:t>Местные</w:t>
      </w:r>
      <w:r w:rsidR="00DF1412" w:rsidRPr="004B479D">
        <w:rPr>
          <w:sz w:val="28"/>
          <w:szCs w:val="28"/>
        </w:rPr>
        <w:t xml:space="preserve"> нормативы градостроительного проектирования </w:t>
      </w:r>
      <w:r w:rsidRPr="004B479D">
        <w:rPr>
          <w:sz w:val="28"/>
          <w:szCs w:val="28"/>
        </w:rPr>
        <w:t xml:space="preserve">муниципального образования </w:t>
      </w:r>
      <w:r w:rsidR="004B479D" w:rsidRPr="004B479D">
        <w:rPr>
          <w:iCs/>
          <w:sz w:val="28"/>
          <w:szCs w:val="28"/>
        </w:rPr>
        <w:t>«поселок Прямицыно» Октябрьского муниципального района</w:t>
      </w:r>
      <w:r w:rsidR="004B479D" w:rsidRPr="004B479D">
        <w:rPr>
          <w:sz w:val="28"/>
          <w:szCs w:val="28"/>
        </w:rPr>
        <w:t xml:space="preserve"> </w:t>
      </w:r>
      <w:r w:rsidR="00DF1412" w:rsidRPr="004B479D">
        <w:rPr>
          <w:sz w:val="28"/>
          <w:szCs w:val="28"/>
        </w:rPr>
        <w:t>Курской области устанавливаю</w:t>
      </w:r>
      <w:r w:rsidR="00631A27" w:rsidRPr="004B479D">
        <w:rPr>
          <w:sz w:val="28"/>
          <w:szCs w:val="28"/>
        </w:rPr>
        <w:t>т</w:t>
      </w:r>
      <w:r w:rsidR="00DF1412" w:rsidRPr="004B479D">
        <w:rPr>
          <w:sz w:val="28"/>
          <w:szCs w:val="28"/>
        </w:rPr>
        <w:t xml:space="preserve"> совокупность расч</w:t>
      </w:r>
      <w:r w:rsidR="00631A27" w:rsidRPr="004B479D">
        <w:rPr>
          <w:sz w:val="28"/>
          <w:szCs w:val="28"/>
        </w:rPr>
        <w:t>е</w:t>
      </w:r>
      <w:r w:rsidR="00DF1412" w:rsidRPr="004B479D">
        <w:rPr>
          <w:sz w:val="28"/>
          <w:szCs w:val="28"/>
        </w:rPr>
        <w:t xml:space="preserve">тных показателей минимально допустимого уровня обеспеченности объектами </w:t>
      </w:r>
      <w:r w:rsidRPr="004B479D">
        <w:rPr>
          <w:sz w:val="28"/>
          <w:szCs w:val="28"/>
        </w:rPr>
        <w:t>местного значения</w:t>
      </w:r>
      <w:r w:rsidR="00DF1412" w:rsidRPr="004B479D">
        <w:rPr>
          <w:sz w:val="28"/>
          <w:szCs w:val="28"/>
        </w:rPr>
        <w:t xml:space="preserve">, относящимися к областям, указанным в части </w:t>
      </w:r>
      <w:r w:rsidRPr="004B479D">
        <w:rPr>
          <w:sz w:val="28"/>
          <w:szCs w:val="28"/>
        </w:rPr>
        <w:t>5</w:t>
      </w:r>
      <w:r w:rsidR="00DF1412" w:rsidRPr="004B479D">
        <w:rPr>
          <w:sz w:val="28"/>
          <w:szCs w:val="28"/>
        </w:rPr>
        <w:t xml:space="preserve"> статьи </w:t>
      </w:r>
      <w:r w:rsidRPr="004B479D">
        <w:rPr>
          <w:sz w:val="28"/>
          <w:szCs w:val="28"/>
        </w:rPr>
        <w:t>23</w:t>
      </w:r>
      <w:r w:rsidR="00DF1412" w:rsidRPr="004B479D">
        <w:rPr>
          <w:sz w:val="28"/>
          <w:szCs w:val="28"/>
        </w:rPr>
        <w:t xml:space="preserve"> Гр</w:t>
      </w:r>
      <w:r w:rsidR="006F42F3" w:rsidRPr="004B479D">
        <w:rPr>
          <w:sz w:val="28"/>
          <w:szCs w:val="28"/>
        </w:rPr>
        <w:t xml:space="preserve">адостроительного кодекса </w:t>
      </w:r>
      <w:r w:rsidR="00DF1412" w:rsidRPr="004B479D">
        <w:rPr>
          <w:sz w:val="28"/>
          <w:szCs w:val="28"/>
        </w:rPr>
        <w:t>Р</w:t>
      </w:r>
      <w:r w:rsidR="006F42F3" w:rsidRPr="004B479D">
        <w:rPr>
          <w:sz w:val="28"/>
          <w:szCs w:val="28"/>
        </w:rPr>
        <w:t xml:space="preserve">оссийской </w:t>
      </w:r>
      <w:r w:rsidR="00DF1412" w:rsidRPr="004B479D">
        <w:rPr>
          <w:sz w:val="28"/>
          <w:szCs w:val="28"/>
        </w:rPr>
        <w:t>Ф</w:t>
      </w:r>
      <w:r w:rsidR="006F42F3" w:rsidRPr="004B479D">
        <w:rPr>
          <w:sz w:val="28"/>
          <w:szCs w:val="28"/>
        </w:rPr>
        <w:t>едерации</w:t>
      </w:r>
      <w:r w:rsidR="00DF1412" w:rsidRPr="004B479D">
        <w:rPr>
          <w:sz w:val="28"/>
          <w:szCs w:val="28"/>
        </w:rPr>
        <w:t xml:space="preserve">, иными объектами </w:t>
      </w:r>
      <w:r w:rsidRPr="004B479D">
        <w:rPr>
          <w:sz w:val="28"/>
          <w:szCs w:val="28"/>
        </w:rPr>
        <w:t>местного значения</w:t>
      </w:r>
      <w:r w:rsidR="00DF1412" w:rsidRPr="004B479D">
        <w:rPr>
          <w:sz w:val="28"/>
          <w:szCs w:val="28"/>
        </w:rPr>
        <w:t xml:space="preserve"> населения </w:t>
      </w:r>
      <w:r w:rsidRPr="004B479D">
        <w:rPr>
          <w:sz w:val="28"/>
          <w:szCs w:val="28"/>
        </w:rPr>
        <w:t xml:space="preserve">муниципального образования </w:t>
      </w:r>
      <w:r w:rsidR="004B479D" w:rsidRPr="004B479D">
        <w:rPr>
          <w:iCs/>
          <w:sz w:val="28"/>
          <w:szCs w:val="28"/>
        </w:rPr>
        <w:t>«поселок Прямицыно» Октябрьского муниципального района</w:t>
      </w:r>
      <w:r w:rsidR="004B479D" w:rsidRPr="004B479D">
        <w:rPr>
          <w:sz w:val="28"/>
          <w:szCs w:val="28"/>
        </w:rPr>
        <w:t xml:space="preserve"> </w:t>
      </w:r>
      <w:r w:rsidR="00DF1412" w:rsidRPr="004B479D">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4B479D">
        <w:rPr>
          <w:sz w:val="28"/>
          <w:szCs w:val="28"/>
        </w:rPr>
        <w:t>в соответствии со статьей 29</w:t>
      </w:r>
      <w:r w:rsidR="00A652F0" w:rsidRPr="004B479D">
        <w:rPr>
          <w:sz w:val="28"/>
          <w:szCs w:val="28"/>
          <w:vertAlign w:val="superscript"/>
        </w:rPr>
        <w:t>2</w:t>
      </w:r>
      <w:r w:rsidR="00A652F0" w:rsidRPr="004B479D">
        <w:rPr>
          <w:sz w:val="28"/>
          <w:szCs w:val="28"/>
        </w:rPr>
        <w:t xml:space="preserve"> Градостроительного кодекса Российской Федерации.</w:t>
      </w:r>
    </w:p>
    <w:p w:rsidR="00E07C6E" w:rsidRPr="004B479D" w:rsidRDefault="00E07C6E" w:rsidP="004B479D">
      <w:pPr>
        <w:pStyle w:val="Style4"/>
        <w:widowControl/>
        <w:spacing w:line="240" w:lineRule="auto"/>
        <w:ind w:right="-567" w:firstLine="709"/>
        <w:jc w:val="both"/>
        <w:rPr>
          <w:rFonts w:ascii="Times New Roman" w:hAnsi="Times New Roman"/>
          <w:color w:val="FF0000"/>
          <w:sz w:val="28"/>
          <w:szCs w:val="28"/>
        </w:rPr>
      </w:pPr>
      <w:bookmarkStart w:id="5" w:name="_Toc47964044"/>
      <w:bookmarkStart w:id="6" w:name="_Toc47969332"/>
      <w:bookmarkStart w:id="7" w:name="_Toc55215524"/>
      <w:r w:rsidRPr="004B479D">
        <w:rPr>
          <w:rStyle w:val="FontStyle18"/>
          <w:sz w:val="28"/>
          <w:szCs w:val="28"/>
        </w:rPr>
        <w:t xml:space="preserve">Местные нормативы градостроительного проектирования </w:t>
      </w:r>
      <w:r w:rsidR="004B479D" w:rsidRPr="004B479D">
        <w:rPr>
          <w:rFonts w:ascii="Times New Roman" w:hAnsi="Times New Roman"/>
          <w:sz w:val="28"/>
          <w:szCs w:val="28"/>
        </w:rPr>
        <w:t>поселка Прямицыно</w:t>
      </w:r>
      <w:r w:rsidRPr="004B479D">
        <w:rPr>
          <w:rFonts w:ascii="Times New Roman" w:hAnsi="Times New Roman"/>
          <w:color w:val="FF0000"/>
          <w:sz w:val="28"/>
          <w:szCs w:val="28"/>
        </w:rPr>
        <w:t xml:space="preserve"> </w:t>
      </w:r>
      <w:r w:rsidR="004B479D" w:rsidRPr="004B479D">
        <w:rPr>
          <w:rFonts w:ascii="Times New Roman" w:hAnsi="Times New Roman"/>
          <w:iCs/>
          <w:sz w:val="28"/>
          <w:szCs w:val="28"/>
        </w:rPr>
        <w:t>Октябрьского муниципального района</w:t>
      </w:r>
      <w:r w:rsidR="004B479D" w:rsidRPr="004B479D">
        <w:rPr>
          <w:rFonts w:ascii="Times New Roman" w:hAnsi="Times New Roman"/>
          <w:sz w:val="28"/>
          <w:szCs w:val="28"/>
        </w:rPr>
        <w:t xml:space="preserve"> </w:t>
      </w:r>
      <w:r w:rsidRPr="004B479D">
        <w:rPr>
          <w:rFonts w:ascii="Times New Roman" w:hAnsi="Times New Roman"/>
          <w:sz w:val="28"/>
          <w:szCs w:val="28"/>
        </w:rPr>
        <w:t>Курской  области</w:t>
      </w:r>
      <w:r w:rsidRPr="004B479D">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B479D" w:rsidRPr="004B479D">
        <w:rPr>
          <w:rFonts w:ascii="Times New Roman" w:hAnsi="Times New Roman"/>
          <w:sz w:val="28"/>
          <w:szCs w:val="28"/>
        </w:rPr>
        <w:t xml:space="preserve">поселка Прямицыно </w:t>
      </w:r>
      <w:r w:rsidRPr="004B479D">
        <w:rPr>
          <w:rStyle w:val="FontStyle18"/>
          <w:sz w:val="28"/>
          <w:szCs w:val="28"/>
        </w:rPr>
        <w:t xml:space="preserve">расчетные показатели максимально допустимого уровня территориальной доступности таких объектов для населения </w:t>
      </w:r>
      <w:r w:rsidR="004B479D" w:rsidRPr="004B479D">
        <w:rPr>
          <w:rFonts w:ascii="Times New Roman" w:hAnsi="Times New Roman"/>
          <w:sz w:val="28"/>
          <w:szCs w:val="28"/>
        </w:rPr>
        <w:t>поселка Прямицыно.</w:t>
      </w:r>
    </w:p>
    <w:p w:rsidR="00E07C6E" w:rsidRPr="004B479D" w:rsidRDefault="00E07C6E" w:rsidP="004B479D">
      <w:pPr>
        <w:ind w:right="-567" w:firstLine="709"/>
        <w:jc w:val="both"/>
        <w:rPr>
          <w:sz w:val="28"/>
          <w:szCs w:val="28"/>
        </w:rPr>
      </w:pPr>
      <w:r w:rsidRPr="004B479D">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4B479D">
        <w:rPr>
          <w:sz w:val="28"/>
          <w:szCs w:val="28"/>
        </w:rPr>
        <w:t xml:space="preserve">ми местного значения поселения </w:t>
      </w:r>
      <w:r w:rsidRPr="004B479D">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4B479D" w:rsidRDefault="00E07C6E" w:rsidP="004B479D">
      <w:pPr>
        <w:ind w:right="-567" w:firstLine="709"/>
        <w:jc w:val="both"/>
        <w:rPr>
          <w:sz w:val="28"/>
          <w:szCs w:val="28"/>
        </w:rPr>
      </w:pPr>
      <w:r w:rsidRPr="004B479D">
        <w:rPr>
          <w:sz w:val="28"/>
          <w:szCs w:val="28"/>
        </w:rPr>
        <w:lastRenderedPageBreak/>
        <w:t>Нормируемыми объектами местного значения являются объекты местного значения поселения, относящиеся к следующим областям:</w:t>
      </w:r>
    </w:p>
    <w:p w:rsidR="00E07C6E" w:rsidRPr="004B479D" w:rsidRDefault="00E07C6E" w:rsidP="004B479D">
      <w:pPr>
        <w:ind w:right="-567" w:firstLine="709"/>
        <w:jc w:val="both"/>
        <w:rPr>
          <w:sz w:val="28"/>
          <w:szCs w:val="28"/>
        </w:rPr>
      </w:pPr>
      <w:r w:rsidRPr="004B479D">
        <w:rPr>
          <w:sz w:val="28"/>
          <w:szCs w:val="28"/>
        </w:rPr>
        <w:t>а) электро-, тепло-, газо- и водоснабжение населения, водоотведение;</w:t>
      </w:r>
    </w:p>
    <w:p w:rsidR="00E07C6E" w:rsidRPr="004B479D" w:rsidRDefault="00E07C6E" w:rsidP="004B479D">
      <w:pPr>
        <w:ind w:right="-567" w:firstLine="709"/>
        <w:jc w:val="both"/>
        <w:rPr>
          <w:sz w:val="28"/>
          <w:szCs w:val="28"/>
        </w:rPr>
      </w:pPr>
      <w:r w:rsidRPr="004B479D">
        <w:rPr>
          <w:sz w:val="28"/>
          <w:szCs w:val="28"/>
        </w:rPr>
        <w:t>б) автомобильные дороги местного значения;</w:t>
      </w:r>
    </w:p>
    <w:p w:rsidR="00E07C6E" w:rsidRPr="004B479D" w:rsidRDefault="00E07C6E" w:rsidP="004B479D">
      <w:pPr>
        <w:ind w:right="-567" w:firstLine="709"/>
        <w:jc w:val="both"/>
        <w:rPr>
          <w:sz w:val="28"/>
          <w:szCs w:val="28"/>
        </w:rPr>
      </w:pPr>
      <w:r w:rsidRPr="004B479D">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4B479D" w:rsidRDefault="00E07C6E" w:rsidP="004B479D">
      <w:pPr>
        <w:ind w:right="-567" w:firstLine="709"/>
        <w:jc w:val="both"/>
        <w:rPr>
          <w:sz w:val="28"/>
          <w:szCs w:val="28"/>
        </w:rPr>
      </w:pPr>
      <w:r w:rsidRPr="004B479D">
        <w:rPr>
          <w:sz w:val="28"/>
          <w:szCs w:val="28"/>
        </w:rPr>
        <w:t>г) иные области в связи с решением вопросов местного значения поселения.</w:t>
      </w:r>
    </w:p>
    <w:p w:rsidR="00E07C6E" w:rsidRPr="004B479D" w:rsidRDefault="00E07C6E" w:rsidP="004B479D">
      <w:pPr>
        <w:spacing w:before="120"/>
        <w:ind w:right="-567" w:firstLine="709"/>
        <w:jc w:val="both"/>
        <w:rPr>
          <w:sz w:val="28"/>
          <w:szCs w:val="28"/>
        </w:rPr>
      </w:pPr>
      <w:r w:rsidRPr="004B479D">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4B479D" w:rsidRDefault="003D1789" w:rsidP="004B479D">
      <w:pPr>
        <w:autoSpaceDE w:val="0"/>
        <w:autoSpaceDN w:val="0"/>
        <w:adjustRightInd w:val="0"/>
        <w:ind w:right="-567" w:firstLine="539"/>
        <w:jc w:val="both"/>
        <w:rPr>
          <w:sz w:val="28"/>
          <w:szCs w:val="28"/>
        </w:rPr>
      </w:pPr>
      <w:r w:rsidRPr="004B479D">
        <w:rPr>
          <w:sz w:val="28"/>
          <w:szCs w:val="28"/>
        </w:rPr>
        <w:t>К объектам местного значения, подлежащим отображению на генеральном плане поселения, относятся:</w:t>
      </w:r>
    </w:p>
    <w:p w:rsidR="003D1789" w:rsidRPr="004B479D" w:rsidRDefault="003D1789" w:rsidP="004B479D">
      <w:pPr>
        <w:autoSpaceDE w:val="0"/>
        <w:autoSpaceDN w:val="0"/>
        <w:adjustRightInd w:val="0"/>
        <w:ind w:right="-567" w:firstLine="539"/>
        <w:jc w:val="both"/>
        <w:rPr>
          <w:sz w:val="28"/>
          <w:szCs w:val="28"/>
        </w:rPr>
      </w:pPr>
      <w:r w:rsidRPr="004B479D">
        <w:rPr>
          <w:sz w:val="28"/>
          <w:szCs w:val="28"/>
        </w:rPr>
        <w:t>1) в области электро-, тепло-, газо- и водоснабжения населения, водоотведения:</w:t>
      </w:r>
    </w:p>
    <w:p w:rsidR="003D1789" w:rsidRPr="004B479D" w:rsidRDefault="003D1789" w:rsidP="004B479D">
      <w:pPr>
        <w:autoSpaceDE w:val="0"/>
        <w:autoSpaceDN w:val="0"/>
        <w:adjustRightInd w:val="0"/>
        <w:ind w:right="-567" w:firstLine="539"/>
        <w:jc w:val="both"/>
        <w:rPr>
          <w:sz w:val="28"/>
          <w:szCs w:val="28"/>
        </w:rPr>
      </w:pPr>
      <w:r w:rsidRPr="004B479D">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4B479D" w:rsidRDefault="003D1789" w:rsidP="004B479D">
      <w:pPr>
        <w:autoSpaceDE w:val="0"/>
        <w:autoSpaceDN w:val="0"/>
        <w:adjustRightInd w:val="0"/>
        <w:ind w:right="-567" w:firstLine="539"/>
        <w:jc w:val="both"/>
        <w:rPr>
          <w:sz w:val="28"/>
          <w:szCs w:val="28"/>
        </w:rPr>
      </w:pPr>
      <w:r w:rsidRPr="004B479D">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4B479D" w:rsidRDefault="003D1789" w:rsidP="004B479D">
      <w:pPr>
        <w:autoSpaceDE w:val="0"/>
        <w:autoSpaceDN w:val="0"/>
        <w:adjustRightInd w:val="0"/>
        <w:ind w:right="-567" w:firstLine="539"/>
        <w:jc w:val="both"/>
        <w:rPr>
          <w:sz w:val="28"/>
          <w:szCs w:val="28"/>
        </w:rPr>
      </w:pPr>
      <w:r w:rsidRPr="004B479D">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4B479D" w:rsidRDefault="003D1789" w:rsidP="004B479D">
      <w:pPr>
        <w:autoSpaceDE w:val="0"/>
        <w:autoSpaceDN w:val="0"/>
        <w:adjustRightInd w:val="0"/>
        <w:ind w:right="-567" w:firstLine="539"/>
        <w:jc w:val="both"/>
        <w:rPr>
          <w:sz w:val="28"/>
          <w:szCs w:val="28"/>
        </w:rPr>
      </w:pPr>
      <w:r w:rsidRPr="004B479D">
        <w:rPr>
          <w:sz w:val="28"/>
          <w:szCs w:val="28"/>
        </w:rPr>
        <w:t>2) автомобильные дороги местного значения, расположенные в границах муниципального образования;</w:t>
      </w:r>
    </w:p>
    <w:p w:rsidR="003D1789" w:rsidRPr="004B479D" w:rsidRDefault="003D1789" w:rsidP="004B479D">
      <w:pPr>
        <w:autoSpaceDE w:val="0"/>
        <w:autoSpaceDN w:val="0"/>
        <w:adjustRightInd w:val="0"/>
        <w:ind w:right="-567" w:firstLine="539"/>
        <w:jc w:val="both"/>
        <w:rPr>
          <w:sz w:val="28"/>
          <w:szCs w:val="28"/>
        </w:rPr>
      </w:pPr>
      <w:r w:rsidRPr="004B479D">
        <w:rPr>
          <w:sz w:val="28"/>
          <w:szCs w:val="28"/>
        </w:rPr>
        <w:t>3) в области культуры, физической культуры и спорта:</w:t>
      </w:r>
    </w:p>
    <w:p w:rsidR="003D1789" w:rsidRPr="004B479D" w:rsidRDefault="003D1789" w:rsidP="004B479D">
      <w:pPr>
        <w:autoSpaceDE w:val="0"/>
        <w:autoSpaceDN w:val="0"/>
        <w:adjustRightInd w:val="0"/>
        <w:ind w:right="-567" w:firstLine="539"/>
        <w:jc w:val="both"/>
        <w:rPr>
          <w:sz w:val="28"/>
          <w:szCs w:val="28"/>
        </w:rPr>
      </w:pPr>
      <w:r w:rsidRPr="004B479D">
        <w:rPr>
          <w:sz w:val="28"/>
          <w:szCs w:val="28"/>
        </w:rPr>
        <w:t>объекты культуры, досуга, спорта, находящиеся в собственности муниципального образования;</w:t>
      </w:r>
    </w:p>
    <w:p w:rsidR="003D1789" w:rsidRPr="004B479D" w:rsidRDefault="003D1789" w:rsidP="004B479D">
      <w:pPr>
        <w:autoSpaceDE w:val="0"/>
        <w:autoSpaceDN w:val="0"/>
        <w:adjustRightInd w:val="0"/>
        <w:ind w:right="-567" w:firstLine="539"/>
        <w:jc w:val="both"/>
        <w:rPr>
          <w:sz w:val="28"/>
          <w:szCs w:val="28"/>
        </w:rPr>
      </w:pPr>
      <w:r w:rsidRPr="004B479D">
        <w:rPr>
          <w:sz w:val="28"/>
          <w:szCs w:val="28"/>
        </w:rPr>
        <w:t>4) в области образования:</w:t>
      </w:r>
    </w:p>
    <w:p w:rsidR="003D1789" w:rsidRPr="004B479D" w:rsidRDefault="003D1789" w:rsidP="004B479D">
      <w:pPr>
        <w:autoSpaceDE w:val="0"/>
        <w:autoSpaceDN w:val="0"/>
        <w:adjustRightInd w:val="0"/>
        <w:ind w:right="-567" w:firstLine="539"/>
        <w:jc w:val="both"/>
        <w:rPr>
          <w:sz w:val="28"/>
          <w:szCs w:val="28"/>
        </w:rPr>
      </w:pPr>
      <w:r w:rsidRPr="004B479D">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4B479D" w:rsidRDefault="003D1789" w:rsidP="004B479D">
      <w:pPr>
        <w:autoSpaceDE w:val="0"/>
        <w:autoSpaceDN w:val="0"/>
        <w:adjustRightInd w:val="0"/>
        <w:ind w:right="-567" w:firstLine="539"/>
        <w:jc w:val="both"/>
        <w:rPr>
          <w:sz w:val="28"/>
          <w:szCs w:val="28"/>
        </w:rPr>
      </w:pPr>
      <w:r w:rsidRPr="004B479D">
        <w:rPr>
          <w:sz w:val="28"/>
          <w:szCs w:val="28"/>
        </w:rPr>
        <w:t>5) в области обработки, утилизации, обезвреживания, размещения отходов производства и потребления:</w:t>
      </w:r>
    </w:p>
    <w:p w:rsidR="00046D2B" w:rsidRPr="004B479D" w:rsidRDefault="003D1789" w:rsidP="00A3004B">
      <w:pPr>
        <w:autoSpaceDE w:val="0"/>
        <w:autoSpaceDN w:val="0"/>
        <w:adjustRightInd w:val="0"/>
        <w:ind w:right="-567" w:firstLine="539"/>
        <w:jc w:val="both"/>
        <w:rPr>
          <w:sz w:val="28"/>
          <w:szCs w:val="28"/>
        </w:rPr>
      </w:pPr>
      <w:r w:rsidRPr="004B479D">
        <w:rPr>
          <w:sz w:val="28"/>
          <w:szCs w:val="28"/>
        </w:rPr>
        <w:lastRenderedPageBreak/>
        <w:t>объекты накопления, обработки, утилизации отходов производства и потребления, находящиеся в собственности муниципального образования.</w:t>
      </w:r>
      <w:bookmarkStart w:id="8" w:name="_Toc55215534"/>
      <w:bookmarkEnd w:id="5"/>
      <w:bookmarkEnd w:id="6"/>
      <w:bookmarkEnd w:id="7"/>
    </w:p>
    <w:p w:rsidR="00046D2B" w:rsidRDefault="00046D2B" w:rsidP="00A3004B">
      <w:pPr>
        <w:spacing w:before="120" w:after="120"/>
        <w:ind w:right="-568"/>
        <w:jc w:val="both"/>
        <w:outlineLvl w:val="0"/>
        <w:rPr>
          <w:b/>
          <w:sz w:val="28"/>
          <w:szCs w:val="28"/>
        </w:rPr>
      </w:pPr>
    </w:p>
    <w:p w:rsidR="00CB154F" w:rsidRPr="00FB7DF5" w:rsidRDefault="0095068C" w:rsidP="00A3004B">
      <w:pPr>
        <w:suppressAutoHyphens/>
        <w:jc w:val="both"/>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A3004B" w:rsidRPr="00CC4EB4">
        <w:rPr>
          <w:b/>
          <w:sz w:val="28"/>
          <w:szCs w:val="28"/>
        </w:rPr>
        <w:t xml:space="preserve">поселка </w:t>
      </w:r>
      <w:r w:rsidR="00A3004B">
        <w:rPr>
          <w:b/>
          <w:sz w:val="28"/>
          <w:szCs w:val="28"/>
        </w:rPr>
        <w:t>Прямицыно</w:t>
      </w:r>
      <w:r w:rsidR="00A3004B" w:rsidRPr="00CC4EB4">
        <w:rPr>
          <w:b/>
          <w:sz w:val="28"/>
          <w:szCs w:val="28"/>
        </w:rPr>
        <w:t xml:space="preserve"> </w:t>
      </w:r>
      <w:r w:rsidR="00A3004B">
        <w:rPr>
          <w:b/>
          <w:sz w:val="28"/>
          <w:szCs w:val="28"/>
        </w:rPr>
        <w:t>Октябрь</w:t>
      </w:r>
      <w:r w:rsidR="00A3004B" w:rsidRPr="00CC4EB4">
        <w:rPr>
          <w:b/>
          <w:sz w:val="28"/>
          <w:szCs w:val="28"/>
        </w:rPr>
        <w:t>ского района</w:t>
      </w:r>
      <w:r w:rsidR="00A3004B">
        <w:rPr>
          <w:b/>
          <w:sz w:val="28"/>
          <w:szCs w:val="28"/>
        </w:rPr>
        <w:t xml:space="preserve"> </w:t>
      </w:r>
      <w:r w:rsidR="00CB154F" w:rsidRPr="00FB7DF5">
        <w:rPr>
          <w:b/>
          <w:sz w:val="28"/>
          <w:szCs w:val="28"/>
        </w:rPr>
        <w:t>Курской области</w:t>
      </w:r>
    </w:p>
    <w:p w:rsidR="00CB154F" w:rsidRPr="004B479D" w:rsidRDefault="00CB154F" w:rsidP="004B479D">
      <w:pPr>
        <w:pStyle w:val="Default"/>
        <w:spacing w:before="120" w:after="120"/>
        <w:ind w:right="-568" w:firstLine="709"/>
        <w:jc w:val="center"/>
        <w:rPr>
          <w:b/>
          <w:color w:val="auto"/>
          <w:sz w:val="28"/>
          <w:szCs w:val="28"/>
        </w:rPr>
      </w:pPr>
      <w:r w:rsidRPr="004B479D">
        <w:rPr>
          <w:b/>
          <w:color w:val="auto"/>
          <w:sz w:val="28"/>
          <w:szCs w:val="28"/>
        </w:rPr>
        <w:t>Расположение в системе расселения и административно-территориальное устройство</w:t>
      </w:r>
    </w:p>
    <w:p w:rsidR="004B479D" w:rsidRPr="004B479D" w:rsidRDefault="004B479D" w:rsidP="004B479D">
      <w:pPr>
        <w:pStyle w:val="a9"/>
        <w:suppressAutoHyphens/>
        <w:spacing w:line="240" w:lineRule="auto"/>
        <w:ind w:left="0" w:firstLine="851"/>
        <w:rPr>
          <w:iCs/>
          <w:sz w:val="28"/>
          <w:szCs w:val="28"/>
        </w:rPr>
      </w:pPr>
      <w:r w:rsidRPr="004B479D">
        <w:rPr>
          <w:iCs/>
          <w:sz w:val="28"/>
          <w:szCs w:val="28"/>
        </w:rPr>
        <w:t xml:space="preserve">Муниципальное образование (МО) «Поселок Прямицыно» с северной, восточной и южной стороны граничит с МО «Черницынский сельсовет», с западной стороны – с МО «Дъяконовский сельсовет». </w:t>
      </w:r>
    </w:p>
    <w:p w:rsidR="004B479D" w:rsidRPr="004B479D" w:rsidRDefault="004B479D" w:rsidP="004B479D">
      <w:pPr>
        <w:pStyle w:val="af4"/>
      </w:pPr>
      <w:r w:rsidRPr="004B479D">
        <w:t>Рисунок.  Границы муниципального образования</w:t>
      </w:r>
    </w:p>
    <w:p w:rsidR="004B479D" w:rsidRDefault="004B479D" w:rsidP="004B479D">
      <w:pPr>
        <w:pStyle w:val="a9"/>
        <w:suppressAutoHyphens/>
        <w:ind w:left="0"/>
        <w:rPr>
          <w:iCs/>
        </w:rPr>
      </w:pPr>
      <w:r>
        <w:rPr>
          <w:noProof/>
          <w:lang w:eastAsia="ru-RU"/>
        </w:rPr>
        <w:drawing>
          <wp:inline distT="0" distB="0" distL="0" distR="0">
            <wp:extent cx="5943600" cy="2838450"/>
            <wp:effectExtent l="19050" t="0" r="0" b="0"/>
            <wp:docPr id="1" name="Рисунок 2" descr="Прямицыно_грани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ямицыно_границы.jpg"/>
                    <pic:cNvPicPr>
                      <a:picLocks noChangeAspect="1" noChangeArrowheads="1"/>
                    </pic:cNvPicPr>
                  </pic:nvPicPr>
                  <pic:blipFill>
                    <a:blip r:embed="rId11"/>
                    <a:srcRect/>
                    <a:stretch>
                      <a:fillRect/>
                    </a:stretch>
                  </pic:blipFill>
                  <pic:spPr bwMode="auto">
                    <a:xfrm>
                      <a:off x="0" y="0"/>
                      <a:ext cx="5943600" cy="2838450"/>
                    </a:xfrm>
                    <a:prstGeom prst="rect">
                      <a:avLst/>
                    </a:prstGeom>
                    <a:noFill/>
                    <a:ln w="9525">
                      <a:noFill/>
                      <a:miter lim="800000"/>
                      <a:headEnd/>
                      <a:tailEnd/>
                    </a:ln>
                  </pic:spPr>
                </pic:pic>
              </a:graphicData>
            </a:graphic>
          </wp:inline>
        </w:drawing>
      </w:r>
    </w:p>
    <w:p w:rsidR="004B479D" w:rsidRPr="00A3004B" w:rsidRDefault="004B479D" w:rsidP="00A3004B">
      <w:pPr>
        <w:pStyle w:val="a9"/>
        <w:suppressAutoHyphens/>
        <w:spacing w:line="240" w:lineRule="auto"/>
        <w:ind w:left="0" w:firstLine="851"/>
        <w:rPr>
          <w:rFonts w:ascii="Times New Roman" w:hAnsi="Times New Roman"/>
          <w:iCs/>
          <w:sz w:val="28"/>
          <w:szCs w:val="28"/>
        </w:rPr>
      </w:pPr>
      <w:r w:rsidRPr="00A3004B">
        <w:rPr>
          <w:rFonts w:ascii="Times New Roman" w:hAnsi="Times New Roman"/>
          <w:iCs/>
          <w:sz w:val="28"/>
          <w:szCs w:val="28"/>
        </w:rPr>
        <w:t xml:space="preserve">От литеры А до литеры Б муниципальное образование «Поселок Прямицыно» граничит с муниципальным образованием «Черницынский сельсовет», граница идет в северо-восточном направлении, затем огибает участки ул. </w:t>
      </w:r>
      <w:r w:rsidRPr="00A3004B">
        <w:rPr>
          <w:rFonts w:ascii="Times New Roman" w:hAnsi="Times New Roman"/>
          <w:iCs/>
          <w:sz w:val="28"/>
          <w:szCs w:val="28"/>
        </w:rPr>
        <w:lastRenderedPageBreak/>
        <w:t>Луговой поселка Прямицыно, далее в восточном направлении идет за огородами ул. Октябрьской, пересекает ул. Репина, д. Репина, далее в том же направлении вдоль ул. Октябрьская, затем делает поворот на север и идет по улице Базарная, потом меняет направление на восток и далее  меняет направление на 90</w:t>
      </w:r>
      <w:r w:rsidRPr="00A3004B">
        <w:rPr>
          <w:rFonts w:ascii="Times New Roman" w:hAnsi="Times New Roman"/>
          <w:iCs/>
          <w:sz w:val="28"/>
          <w:szCs w:val="28"/>
          <w:vertAlign w:val="superscript"/>
        </w:rPr>
        <w:t>о</w:t>
      </w:r>
      <w:r w:rsidRPr="00A3004B">
        <w:rPr>
          <w:rFonts w:ascii="Times New Roman" w:hAnsi="Times New Roman"/>
          <w:iCs/>
          <w:sz w:val="28"/>
          <w:szCs w:val="28"/>
        </w:rPr>
        <w:t xml:space="preserve"> на север и выходит на луг, затем поворачивает на 90</w:t>
      </w:r>
      <w:r w:rsidRPr="00A3004B">
        <w:rPr>
          <w:rFonts w:ascii="Times New Roman" w:hAnsi="Times New Roman"/>
          <w:iCs/>
          <w:sz w:val="28"/>
          <w:szCs w:val="28"/>
          <w:vertAlign w:val="superscript"/>
        </w:rPr>
        <w:t>о</w:t>
      </w:r>
      <w:r w:rsidRPr="00A3004B">
        <w:rPr>
          <w:rFonts w:ascii="Times New Roman" w:hAnsi="Times New Roman"/>
          <w:iCs/>
          <w:sz w:val="28"/>
          <w:szCs w:val="28"/>
        </w:rPr>
        <w:t xml:space="preserve"> на восток, а далее на 90</w:t>
      </w:r>
      <w:r w:rsidRPr="00A3004B">
        <w:rPr>
          <w:rFonts w:ascii="Times New Roman" w:hAnsi="Times New Roman"/>
          <w:iCs/>
          <w:sz w:val="28"/>
          <w:szCs w:val="28"/>
          <w:vertAlign w:val="superscript"/>
        </w:rPr>
        <w:t>о</w:t>
      </w:r>
      <w:r w:rsidRPr="00A3004B">
        <w:rPr>
          <w:rFonts w:ascii="Times New Roman" w:hAnsi="Times New Roman"/>
          <w:iCs/>
          <w:sz w:val="28"/>
          <w:szCs w:val="28"/>
        </w:rPr>
        <w:t xml:space="preserve"> на юг, потом в восточном направлении по откосу, делает изгиб в том же направлении, проходит вокруг старого кладбища, пересекает в южном направлении ул. Октябрьская, далее меняет направление на восток и идет за огородами ул. Октябрьская до ул. Полевой, затем поворачивает на юг и идет по улице Полевой, далее проходит с северной и восточной стороны Октябрьского СКК, пересекает в южном направлении железную дорогу Москва – Киев, затем поворачивает на запад и проходит за огородами ул. Надежды поселка Прямицыно и участком сельхозхимии, далее огибает производственный центр СЗПК им. Кирова, затем проходит с восточной, южной и западной стороны ПС «Южная» Белгородских ПМЭС, потом в северо-западном направлении идет вдоль пруда, пересекает в северном направлении железную дорогу Москва – Киев и поворачивает на запад, далее идет вдоль железной дороги, доходит до районных электросетей и поворачивает на север, проходит вокруг МТФ СХПК им. Кирова и далее идет в западном направлении за огородами ул. Проектная поселка Прямицыно от литеры Б.</w:t>
      </w:r>
    </w:p>
    <w:p w:rsidR="004B479D" w:rsidRPr="00A3004B" w:rsidRDefault="004B479D" w:rsidP="00A3004B">
      <w:pPr>
        <w:pStyle w:val="a9"/>
        <w:suppressAutoHyphens/>
        <w:spacing w:line="240" w:lineRule="auto"/>
        <w:ind w:left="0" w:firstLine="851"/>
        <w:rPr>
          <w:rFonts w:ascii="Times New Roman" w:hAnsi="Times New Roman"/>
          <w:iCs/>
          <w:sz w:val="28"/>
          <w:szCs w:val="28"/>
        </w:rPr>
      </w:pPr>
      <w:r w:rsidRPr="00A3004B">
        <w:rPr>
          <w:rFonts w:ascii="Times New Roman" w:hAnsi="Times New Roman"/>
          <w:iCs/>
          <w:sz w:val="28"/>
          <w:szCs w:val="28"/>
        </w:rPr>
        <w:t>От литеры Б до литеры А МО «Поселок Прямицыно» граничит с МО «Дьяконовский сельсовет», граница идет в северо-западном направлении по реке Воробжа, далее поворачивает на север, потом меняет направление на восток и идет вдоль автомобильной дороги, далее поворачивает на север и идет до литеры А.</w:t>
      </w:r>
    </w:p>
    <w:p w:rsidR="004B479D" w:rsidRPr="00A3004B" w:rsidRDefault="004B479D" w:rsidP="00A3004B">
      <w:pPr>
        <w:pStyle w:val="Default"/>
        <w:spacing w:before="120" w:after="120"/>
        <w:ind w:right="-568" w:firstLine="709"/>
        <w:jc w:val="center"/>
        <w:rPr>
          <w:b/>
          <w:color w:val="auto"/>
          <w:sz w:val="28"/>
          <w:szCs w:val="28"/>
        </w:rPr>
      </w:pPr>
    </w:p>
    <w:p w:rsidR="004B479D" w:rsidRPr="00A3004B" w:rsidRDefault="004B479D" w:rsidP="00A3004B">
      <w:pPr>
        <w:pStyle w:val="20"/>
        <w:suppressAutoHyphens/>
        <w:spacing w:before="0" w:after="0"/>
        <w:ind w:left="720"/>
        <w:jc w:val="center"/>
        <w:rPr>
          <w:rFonts w:ascii="Times New Roman" w:hAnsi="Times New Roman" w:cs="Times New Roman"/>
          <w:i w:val="0"/>
        </w:rPr>
      </w:pPr>
      <w:r w:rsidRPr="00A3004B">
        <w:rPr>
          <w:rFonts w:ascii="Times New Roman" w:hAnsi="Times New Roman" w:cs="Times New Roman"/>
          <w:i w:val="0"/>
        </w:rPr>
        <w:t>Общие сведения о муниципальном образовании</w:t>
      </w:r>
    </w:p>
    <w:p w:rsidR="004B479D" w:rsidRPr="00A3004B" w:rsidRDefault="004B479D" w:rsidP="00A3004B">
      <w:pPr>
        <w:rPr>
          <w:sz w:val="28"/>
          <w:szCs w:val="28"/>
        </w:rPr>
      </w:pPr>
    </w:p>
    <w:p w:rsidR="004B479D" w:rsidRPr="00A3004B" w:rsidRDefault="004B479D" w:rsidP="00A3004B">
      <w:pPr>
        <w:pStyle w:val="a9"/>
        <w:suppressAutoHyphens/>
        <w:spacing w:line="240" w:lineRule="auto"/>
        <w:ind w:left="0" w:firstLine="851"/>
        <w:rPr>
          <w:rFonts w:ascii="Times New Roman" w:hAnsi="Times New Roman"/>
          <w:sz w:val="28"/>
          <w:szCs w:val="28"/>
        </w:rPr>
      </w:pPr>
      <w:r w:rsidRPr="00A3004B">
        <w:rPr>
          <w:rFonts w:ascii="Times New Roman" w:hAnsi="Times New Roman"/>
          <w:iCs/>
          <w:sz w:val="28"/>
          <w:szCs w:val="28"/>
        </w:rPr>
        <w:t xml:space="preserve">Муниципальное образование «поселок городского типа Прямицыно» (далее – поселок Прямицыно) является административным центром Октябрьского района Курской области. </w:t>
      </w:r>
      <w:r w:rsidRPr="00A3004B">
        <w:rPr>
          <w:rFonts w:ascii="Times New Roman" w:hAnsi="Times New Roman"/>
          <w:sz w:val="28"/>
          <w:szCs w:val="28"/>
        </w:rPr>
        <w:t xml:space="preserve">Первые упоминания о поселке в Межевой книге Курского уезда относятся к 1783 году. </w:t>
      </w:r>
    </w:p>
    <w:p w:rsidR="004B479D" w:rsidRPr="00A3004B" w:rsidRDefault="004B479D" w:rsidP="00A3004B">
      <w:pPr>
        <w:pStyle w:val="a9"/>
        <w:suppressAutoHyphens/>
        <w:spacing w:line="240" w:lineRule="auto"/>
        <w:ind w:left="0" w:firstLine="851"/>
        <w:rPr>
          <w:rFonts w:ascii="Times New Roman" w:hAnsi="Times New Roman"/>
          <w:sz w:val="28"/>
          <w:szCs w:val="28"/>
        </w:rPr>
      </w:pPr>
      <w:r w:rsidRPr="00A3004B">
        <w:rPr>
          <w:rFonts w:ascii="Times New Roman" w:hAnsi="Times New Roman"/>
          <w:iCs/>
          <w:sz w:val="28"/>
          <w:szCs w:val="28"/>
        </w:rPr>
        <w:t xml:space="preserve">Поселок Прямицыно </w:t>
      </w:r>
      <w:r w:rsidRPr="00A3004B">
        <w:rPr>
          <w:rFonts w:ascii="Times New Roman" w:hAnsi="Times New Roman"/>
          <w:sz w:val="28"/>
          <w:szCs w:val="28"/>
        </w:rPr>
        <w:t xml:space="preserve">расположен на берегу реки Сейм, при впадении в него притока Ворожба в 25 км от Курска. По территории поселка проходит автомобильная магистраль </w:t>
      </w:r>
      <w:r w:rsidRPr="00A3004B">
        <w:rPr>
          <w:rFonts w:ascii="Times New Roman" w:hAnsi="Times New Roman"/>
          <w:iCs/>
          <w:sz w:val="28"/>
          <w:szCs w:val="28"/>
        </w:rPr>
        <w:t>«Курск – Льгов – Рыльск – граница с Украиной»</w:t>
      </w:r>
      <w:r w:rsidRPr="00A3004B">
        <w:rPr>
          <w:rFonts w:ascii="Times New Roman" w:hAnsi="Times New Roman"/>
          <w:sz w:val="28"/>
          <w:szCs w:val="28"/>
        </w:rPr>
        <w:t xml:space="preserve"> и железнодорожная магистраль «Курск-Дьяконово-Киев» с железнодорожной станцией Дьяконово. </w:t>
      </w:r>
    </w:p>
    <w:p w:rsidR="004B479D" w:rsidRPr="00A3004B" w:rsidRDefault="004B479D" w:rsidP="00A3004B">
      <w:pPr>
        <w:pStyle w:val="a9"/>
        <w:suppressAutoHyphens/>
        <w:spacing w:line="240" w:lineRule="auto"/>
        <w:ind w:left="0" w:firstLine="851"/>
        <w:rPr>
          <w:rFonts w:ascii="Times New Roman" w:hAnsi="Times New Roman"/>
          <w:iCs/>
          <w:sz w:val="28"/>
          <w:szCs w:val="28"/>
        </w:rPr>
      </w:pPr>
      <w:r w:rsidRPr="00A3004B">
        <w:rPr>
          <w:rFonts w:ascii="Times New Roman" w:hAnsi="Times New Roman"/>
          <w:iCs/>
          <w:sz w:val="28"/>
          <w:szCs w:val="28"/>
        </w:rPr>
        <w:t xml:space="preserve">Рельеф поселка равнинный, пойменный, характеризуется наличием большого количества мелких лощин, западин, блюдец. </w:t>
      </w:r>
    </w:p>
    <w:p w:rsidR="004B479D" w:rsidRPr="00A3004B" w:rsidRDefault="004B479D" w:rsidP="00A3004B">
      <w:pPr>
        <w:pStyle w:val="a9"/>
        <w:suppressAutoHyphens/>
        <w:spacing w:line="240" w:lineRule="auto"/>
        <w:ind w:left="0" w:firstLine="851"/>
        <w:rPr>
          <w:rFonts w:ascii="Times New Roman" w:hAnsi="Times New Roman"/>
          <w:sz w:val="28"/>
          <w:szCs w:val="28"/>
        </w:rPr>
      </w:pPr>
      <w:r w:rsidRPr="00A3004B">
        <w:rPr>
          <w:rFonts w:ascii="Times New Roman" w:hAnsi="Times New Roman"/>
          <w:iCs/>
          <w:sz w:val="28"/>
          <w:szCs w:val="28"/>
        </w:rPr>
        <w:lastRenderedPageBreak/>
        <w:t xml:space="preserve">Общая площадь поселка составляет 464,86 га. Численность населения на 01.01.2011 года составляет  </w:t>
      </w:r>
      <w:r w:rsidRPr="00A3004B">
        <w:rPr>
          <w:rFonts w:ascii="Times New Roman" w:hAnsi="Times New Roman"/>
          <w:sz w:val="28"/>
          <w:szCs w:val="28"/>
        </w:rPr>
        <w:t xml:space="preserve">5 430 человек. </w:t>
      </w:r>
    </w:p>
    <w:p w:rsidR="004B479D" w:rsidRPr="009C1840" w:rsidRDefault="004B479D" w:rsidP="004B479D">
      <w:pPr>
        <w:pStyle w:val="af4"/>
      </w:pPr>
      <w:r w:rsidRPr="009C1840">
        <w:t>Таблица</w:t>
      </w:r>
      <w:r w:rsidR="00A3004B">
        <w:t xml:space="preserve">. </w:t>
      </w:r>
      <w:r w:rsidRPr="00BB6209">
        <w:t>Сведения о населе</w:t>
      </w:r>
      <w:r>
        <w:t>нии муниципального образования на 01.01.2011 г.</w:t>
      </w:r>
    </w:p>
    <w:tbl>
      <w:tblPr>
        <w:tblW w:w="5000" w:type="pct"/>
        <w:tblLook w:val="0000"/>
      </w:tblPr>
      <w:tblGrid>
        <w:gridCol w:w="3951"/>
        <w:gridCol w:w="2280"/>
        <w:gridCol w:w="3614"/>
        <w:gridCol w:w="2472"/>
        <w:gridCol w:w="2469"/>
      </w:tblGrid>
      <w:tr w:rsidR="004B479D" w:rsidRPr="00736E88" w:rsidTr="004B479D">
        <w:trPr>
          <w:cantSplit/>
          <w:trHeight w:val="20"/>
        </w:trPr>
        <w:tc>
          <w:tcPr>
            <w:tcW w:w="1336" w:type="pct"/>
            <w:tcBorders>
              <w:top w:val="single" w:sz="6" w:space="0" w:color="auto"/>
              <w:left w:val="single" w:sz="4" w:space="0" w:color="auto"/>
              <w:right w:val="single" w:sz="6" w:space="0" w:color="auto"/>
            </w:tcBorders>
            <w:vAlign w:val="center"/>
          </w:tcPr>
          <w:p w:rsidR="004B479D" w:rsidRPr="00736E88" w:rsidRDefault="004B479D" w:rsidP="004B479D">
            <w:pPr>
              <w:pStyle w:val="af4"/>
            </w:pPr>
            <w:r w:rsidRPr="00736E88">
              <w:t>Наименование на</w:t>
            </w:r>
            <w:r>
              <w:softHyphen/>
            </w:r>
            <w:r w:rsidRPr="00736E88">
              <w:t>селенного</w:t>
            </w:r>
            <w:r>
              <w:t xml:space="preserve"> </w:t>
            </w:r>
            <w:r w:rsidRPr="00736E88">
              <w:t>пункта</w:t>
            </w:r>
          </w:p>
        </w:tc>
        <w:tc>
          <w:tcPr>
            <w:tcW w:w="771" w:type="pct"/>
            <w:tcBorders>
              <w:top w:val="single" w:sz="6" w:space="0" w:color="auto"/>
              <w:left w:val="single" w:sz="6" w:space="0" w:color="auto"/>
              <w:right w:val="single" w:sz="6" w:space="0" w:color="auto"/>
            </w:tcBorders>
            <w:vAlign w:val="center"/>
          </w:tcPr>
          <w:p w:rsidR="004B479D" w:rsidRPr="00BB6209" w:rsidRDefault="004B479D" w:rsidP="004B479D">
            <w:pPr>
              <w:pStyle w:val="af4"/>
            </w:pPr>
            <w:r w:rsidRPr="00BB6209">
              <w:t>Число</w:t>
            </w:r>
            <w:r>
              <w:t xml:space="preserve"> </w:t>
            </w:r>
            <w:r w:rsidRPr="00BB6209">
              <w:t>дворов</w:t>
            </w:r>
          </w:p>
        </w:tc>
        <w:tc>
          <w:tcPr>
            <w:tcW w:w="1222" w:type="pct"/>
            <w:tcBorders>
              <w:top w:val="single" w:sz="6" w:space="0" w:color="auto"/>
              <w:left w:val="single" w:sz="6" w:space="0" w:color="auto"/>
              <w:right w:val="single" w:sz="4" w:space="0" w:color="auto"/>
            </w:tcBorders>
            <w:vAlign w:val="center"/>
          </w:tcPr>
          <w:p w:rsidR="004B479D" w:rsidRPr="00BB6209" w:rsidRDefault="004B479D" w:rsidP="004B479D">
            <w:pPr>
              <w:pStyle w:val="af4"/>
            </w:pPr>
            <w:r w:rsidRPr="00BB6209">
              <w:t>Общая</w:t>
            </w:r>
            <w:r>
              <w:t xml:space="preserve"> </w:t>
            </w:r>
            <w:r w:rsidRPr="00BB6209">
              <w:t>числен</w:t>
            </w:r>
            <w:r w:rsidRPr="00BB6209">
              <w:softHyphen/>
              <w:t>ность,</w:t>
            </w:r>
            <w:r>
              <w:t xml:space="preserve"> </w:t>
            </w:r>
            <w:r w:rsidRPr="00BB6209">
              <w:t>чел.</w:t>
            </w:r>
          </w:p>
        </w:tc>
        <w:tc>
          <w:tcPr>
            <w:tcW w:w="836" w:type="pct"/>
            <w:tcBorders>
              <w:top w:val="single" w:sz="6" w:space="0" w:color="auto"/>
              <w:left w:val="single" w:sz="4" w:space="0" w:color="auto"/>
              <w:right w:val="single" w:sz="6" w:space="0" w:color="auto"/>
            </w:tcBorders>
            <w:vAlign w:val="center"/>
          </w:tcPr>
          <w:p w:rsidR="004B479D" w:rsidRPr="00BB6209" w:rsidRDefault="004B479D" w:rsidP="004B479D">
            <w:pPr>
              <w:pStyle w:val="af4"/>
            </w:pPr>
            <w:r>
              <w:t>Площадь км</w:t>
            </w:r>
            <w:r w:rsidRPr="002E287B">
              <w:rPr>
                <w:vertAlign w:val="superscript"/>
              </w:rPr>
              <w:t>2</w:t>
            </w:r>
          </w:p>
        </w:tc>
        <w:tc>
          <w:tcPr>
            <w:tcW w:w="835" w:type="pct"/>
            <w:tcBorders>
              <w:top w:val="single" w:sz="6" w:space="0" w:color="auto"/>
              <w:left w:val="single" w:sz="4" w:space="0" w:color="auto"/>
              <w:right w:val="single" w:sz="6" w:space="0" w:color="auto"/>
            </w:tcBorders>
          </w:tcPr>
          <w:p w:rsidR="004B479D" w:rsidRDefault="004B479D" w:rsidP="004B479D">
            <w:pPr>
              <w:pStyle w:val="af4"/>
            </w:pPr>
            <w:r w:rsidRPr="00EF71C3">
              <w:t>Плотность нас. на 1 км</w:t>
            </w:r>
            <w:r w:rsidRPr="00EF71C3">
              <w:rPr>
                <w:vertAlign w:val="superscript"/>
              </w:rPr>
              <w:t>2</w:t>
            </w:r>
          </w:p>
        </w:tc>
      </w:tr>
      <w:tr w:rsidR="004B479D" w:rsidRPr="00CB13E9" w:rsidTr="004B479D">
        <w:trPr>
          <w:cantSplit/>
          <w:trHeight w:val="20"/>
        </w:trPr>
        <w:tc>
          <w:tcPr>
            <w:tcW w:w="1336" w:type="pct"/>
            <w:tcBorders>
              <w:top w:val="single" w:sz="6" w:space="0" w:color="auto"/>
              <w:left w:val="single" w:sz="4" w:space="0" w:color="auto"/>
              <w:bottom w:val="single" w:sz="6" w:space="0" w:color="auto"/>
              <w:right w:val="single" w:sz="6" w:space="0" w:color="auto"/>
            </w:tcBorders>
            <w:vAlign w:val="center"/>
          </w:tcPr>
          <w:p w:rsidR="004B479D" w:rsidRPr="00BB6209" w:rsidRDefault="004B479D" w:rsidP="004B479D">
            <w:pPr>
              <w:tabs>
                <w:tab w:val="left" w:pos="1230"/>
              </w:tabs>
              <w:ind w:firstLine="34"/>
              <w:jc w:val="center"/>
              <w:rPr>
                <w:sz w:val="20"/>
                <w:szCs w:val="20"/>
              </w:rPr>
            </w:pPr>
            <w:r w:rsidRPr="00BB6209">
              <w:rPr>
                <w:sz w:val="20"/>
                <w:szCs w:val="20"/>
              </w:rPr>
              <w:t>п.</w:t>
            </w:r>
            <w:r>
              <w:rPr>
                <w:sz w:val="20"/>
                <w:szCs w:val="20"/>
              </w:rPr>
              <w:t xml:space="preserve"> Прямицы</w:t>
            </w:r>
            <w:r w:rsidRPr="00BB6209">
              <w:rPr>
                <w:sz w:val="20"/>
                <w:szCs w:val="20"/>
              </w:rPr>
              <w:t>но</w:t>
            </w:r>
          </w:p>
        </w:tc>
        <w:tc>
          <w:tcPr>
            <w:tcW w:w="771" w:type="pct"/>
            <w:tcBorders>
              <w:top w:val="single" w:sz="6" w:space="0" w:color="auto"/>
              <w:left w:val="single" w:sz="6" w:space="0" w:color="auto"/>
              <w:bottom w:val="single" w:sz="6" w:space="0" w:color="auto"/>
              <w:right w:val="single" w:sz="6" w:space="0" w:color="auto"/>
            </w:tcBorders>
            <w:vAlign w:val="center"/>
          </w:tcPr>
          <w:p w:rsidR="004B479D" w:rsidRPr="00BB6209" w:rsidRDefault="004B479D" w:rsidP="004B479D">
            <w:pPr>
              <w:tabs>
                <w:tab w:val="left" w:pos="1230"/>
              </w:tabs>
              <w:ind w:firstLine="34"/>
              <w:jc w:val="center"/>
              <w:rPr>
                <w:sz w:val="20"/>
                <w:szCs w:val="20"/>
              </w:rPr>
            </w:pPr>
            <w:r w:rsidRPr="00BB6209">
              <w:rPr>
                <w:sz w:val="20"/>
                <w:szCs w:val="20"/>
              </w:rPr>
              <w:t>1</w:t>
            </w:r>
            <w:r>
              <w:rPr>
                <w:sz w:val="20"/>
                <w:szCs w:val="20"/>
              </w:rPr>
              <w:t>700</w:t>
            </w:r>
          </w:p>
        </w:tc>
        <w:tc>
          <w:tcPr>
            <w:tcW w:w="1222" w:type="pct"/>
            <w:tcBorders>
              <w:top w:val="single" w:sz="6" w:space="0" w:color="auto"/>
              <w:left w:val="single" w:sz="6" w:space="0" w:color="auto"/>
              <w:bottom w:val="single" w:sz="6" w:space="0" w:color="auto"/>
              <w:right w:val="single" w:sz="4" w:space="0" w:color="auto"/>
            </w:tcBorders>
            <w:vAlign w:val="center"/>
          </w:tcPr>
          <w:p w:rsidR="004B479D" w:rsidRPr="00BB6209" w:rsidRDefault="004B479D" w:rsidP="004B479D">
            <w:pPr>
              <w:tabs>
                <w:tab w:val="left" w:pos="1230"/>
              </w:tabs>
              <w:ind w:firstLine="34"/>
              <w:jc w:val="center"/>
              <w:rPr>
                <w:sz w:val="20"/>
                <w:szCs w:val="20"/>
              </w:rPr>
            </w:pPr>
            <w:r>
              <w:rPr>
                <w:sz w:val="20"/>
                <w:szCs w:val="20"/>
              </w:rPr>
              <w:t>5430</w:t>
            </w:r>
          </w:p>
        </w:tc>
        <w:tc>
          <w:tcPr>
            <w:tcW w:w="836" w:type="pct"/>
            <w:tcBorders>
              <w:top w:val="single" w:sz="6" w:space="0" w:color="auto"/>
              <w:left w:val="single" w:sz="4" w:space="0" w:color="auto"/>
              <w:bottom w:val="single" w:sz="6" w:space="0" w:color="auto"/>
              <w:right w:val="single" w:sz="4" w:space="0" w:color="auto"/>
            </w:tcBorders>
            <w:vAlign w:val="center"/>
          </w:tcPr>
          <w:p w:rsidR="004B479D" w:rsidRPr="00BB6209" w:rsidRDefault="004B479D" w:rsidP="004B479D">
            <w:pPr>
              <w:tabs>
                <w:tab w:val="left" w:pos="1230"/>
              </w:tabs>
              <w:ind w:firstLine="34"/>
              <w:jc w:val="center"/>
              <w:rPr>
                <w:sz w:val="20"/>
                <w:szCs w:val="20"/>
              </w:rPr>
            </w:pPr>
            <w:r>
              <w:rPr>
                <w:sz w:val="20"/>
                <w:szCs w:val="20"/>
              </w:rPr>
              <w:t>4</w:t>
            </w:r>
            <w:r w:rsidRPr="00EF5E61">
              <w:rPr>
                <w:sz w:val="20"/>
                <w:szCs w:val="20"/>
              </w:rPr>
              <w:t>,</w:t>
            </w:r>
            <w:r>
              <w:rPr>
                <w:sz w:val="20"/>
                <w:szCs w:val="20"/>
              </w:rPr>
              <w:t>7</w:t>
            </w:r>
          </w:p>
        </w:tc>
        <w:tc>
          <w:tcPr>
            <w:tcW w:w="835" w:type="pct"/>
            <w:tcBorders>
              <w:top w:val="single" w:sz="6" w:space="0" w:color="auto"/>
              <w:left w:val="single" w:sz="4" w:space="0" w:color="auto"/>
              <w:bottom w:val="single" w:sz="6" w:space="0" w:color="auto"/>
              <w:right w:val="single" w:sz="4" w:space="0" w:color="auto"/>
            </w:tcBorders>
          </w:tcPr>
          <w:p w:rsidR="004B479D" w:rsidRDefault="004B479D" w:rsidP="004B479D">
            <w:pPr>
              <w:tabs>
                <w:tab w:val="left" w:pos="1230"/>
              </w:tabs>
              <w:ind w:firstLine="34"/>
              <w:jc w:val="center"/>
              <w:rPr>
                <w:sz w:val="20"/>
                <w:szCs w:val="20"/>
              </w:rPr>
            </w:pPr>
            <w:r>
              <w:rPr>
                <w:sz w:val="20"/>
                <w:szCs w:val="20"/>
              </w:rPr>
              <w:t>1155</w:t>
            </w:r>
          </w:p>
        </w:tc>
      </w:tr>
    </w:tbl>
    <w:p w:rsidR="00A3004B" w:rsidRDefault="00A3004B" w:rsidP="004B479D">
      <w:pPr>
        <w:pStyle w:val="a9"/>
        <w:suppressAutoHyphens/>
        <w:ind w:left="0" w:firstLine="851"/>
        <w:rPr>
          <w:iCs/>
        </w:rPr>
      </w:pPr>
    </w:p>
    <w:p w:rsidR="004B479D" w:rsidRPr="00A3004B" w:rsidRDefault="004B479D" w:rsidP="00A3004B">
      <w:pPr>
        <w:pStyle w:val="a9"/>
        <w:suppressAutoHyphens/>
        <w:spacing w:line="240" w:lineRule="auto"/>
        <w:ind w:left="0" w:firstLine="851"/>
        <w:rPr>
          <w:rFonts w:ascii="Times New Roman" w:hAnsi="Times New Roman"/>
          <w:iCs/>
          <w:sz w:val="28"/>
          <w:szCs w:val="28"/>
        </w:rPr>
      </w:pPr>
      <w:r w:rsidRPr="00A3004B">
        <w:rPr>
          <w:rFonts w:ascii="Times New Roman" w:hAnsi="Times New Roman"/>
          <w:iCs/>
          <w:sz w:val="28"/>
          <w:szCs w:val="28"/>
        </w:rPr>
        <w:t xml:space="preserve">Территория и границы поселка Прямицыно определены Уставом муниципального образования «поселок Прямицыно» Октябрьского района Курской области. </w:t>
      </w:r>
    </w:p>
    <w:p w:rsidR="004B479D" w:rsidRPr="00A3004B" w:rsidRDefault="004B479D" w:rsidP="00A3004B">
      <w:pPr>
        <w:pStyle w:val="a9"/>
        <w:suppressAutoHyphens/>
        <w:spacing w:line="240" w:lineRule="auto"/>
        <w:ind w:left="0" w:firstLine="851"/>
        <w:rPr>
          <w:rFonts w:ascii="Times New Roman" w:hAnsi="Times New Roman"/>
          <w:iCs/>
          <w:sz w:val="28"/>
          <w:szCs w:val="28"/>
        </w:rPr>
      </w:pPr>
      <w:r w:rsidRPr="00A3004B">
        <w:rPr>
          <w:rFonts w:ascii="Times New Roman" w:hAnsi="Times New Roman"/>
          <w:iCs/>
          <w:sz w:val="28"/>
          <w:szCs w:val="28"/>
        </w:rPr>
        <w:t>С западной стороны территория поселка граничит с землями МО «Дьяконовский сельсовет», по остальной территории – граничит с землями МО «Черницынский сельсовет».</w:t>
      </w:r>
    </w:p>
    <w:p w:rsidR="004B479D" w:rsidRPr="00A3004B" w:rsidRDefault="004B479D" w:rsidP="00A3004B">
      <w:pPr>
        <w:pStyle w:val="a9"/>
        <w:suppressAutoHyphens/>
        <w:spacing w:line="240" w:lineRule="auto"/>
        <w:ind w:left="0" w:firstLine="851"/>
        <w:rPr>
          <w:rFonts w:ascii="Times New Roman" w:hAnsi="Times New Roman"/>
          <w:iCs/>
          <w:sz w:val="28"/>
          <w:szCs w:val="28"/>
        </w:rPr>
      </w:pPr>
      <w:r w:rsidRPr="00A3004B">
        <w:rPr>
          <w:rFonts w:ascii="Times New Roman" w:hAnsi="Times New Roman"/>
          <w:iCs/>
          <w:sz w:val="28"/>
          <w:szCs w:val="28"/>
        </w:rPr>
        <w:t>Центральная часть поселка застроена административными и культурно-бытовыми зданиями, а также зданиями секционной жилой застройки. Промышленные зоны сосредоточены преимущественно вдоль железной дороги в южной части поселка. Застройка остальной части представлена преимущественно одноэтажными жилыми и хозяйственными строениями жителей поселка.</w:t>
      </w:r>
    </w:p>
    <w:p w:rsidR="004B479D" w:rsidRPr="00A3004B" w:rsidRDefault="004B479D" w:rsidP="00A3004B">
      <w:pPr>
        <w:pStyle w:val="a9"/>
        <w:suppressAutoHyphens/>
        <w:spacing w:line="240" w:lineRule="auto"/>
        <w:ind w:left="0" w:firstLine="851"/>
        <w:rPr>
          <w:rFonts w:ascii="Times New Roman" w:hAnsi="Times New Roman"/>
          <w:iCs/>
          <w:sz w:val="28"/>
          <w:szCs w:val="28"/>
        </w:rPr>
      </w:pPr>
      <w:r w:rsidRPr="00A3004B">
        <w:rPr>
          <w:rFonts w:ascii="Times New Roman" w:hAnsi="Times New Roman"/>
          <w:iCs/>
          <w:sz w:val="28"/>
          <w:szCs w:val="28"/>
        </w:rPr>
        <w:t>В поселке насчитывается 8 памятников истории и культуры, включая Церковь Спаса Нерукотворного и Могилу рядового Харланова Ю.Н., погибшего в Афганистане.</w:t>
      </w:r>
    </w:p>
    <w:p w:rsidR="00046D2B" w:rsidRDefault="00046D2B" w:rsidP="00A3004B">
      <w:pPr>
        <w:pStyle w:val="Default"/>
        <w:spacing w:before="120" w:after="120"/>
        <w:ind w:right="-568"/>
        <w:jc w:val="both"/>
        <w:rPr>
          <w:b/>
          <w:color w:val="auto"/>
        </w:rPr>
      </w:pPr>
    </w:p>
    <w:p w:rsidR="00CB154F" w:rsidRPr="00A3004B" w:rsidRDefault="00CB154F" w:rsidP="005E4BC2">
      <w:pPr>
        <w:pStyle w:val="Default"/>
        <w:spacing w:before="120" w:after="120"/>
        <w:ind w:right="-568" w:firstLine="709"/>
        <w:jc w:val="both"/>
        <w:rPr>
          <w:b/>
          <w:color w:val="auto"/>
          <w:sz w:val="28"/>
          <w:szCs w:val="28"/>
        </w:rPr>
      </w:pPr>
      <w:r w:rsidRPr="00A3004B">
        <w:rPr>
          <w:b/>
          <w:color w:val="auto"/>
          <w:sz w:val="28"/>
          <w:szCs w:val="28"/>
        </w:rPr>
        <w:t>Природно-климатические условия</w:t>
      </w:r>
    </w:p>
    <w:p w:rsidR="00CB154F" w:rsidRPr="00FB7DF5" w:rsidRDefault="00CB154F" w:rsidP="005E4BC2">
      <w:pPr>
        <w:spacing w:line="360" w:lineRule="auto"/>
        <w:ind w:right="-568" w:firstLine="709"/>
        <w:jc w:val="both"/>
        <w:rPr>
          <w:sz w:val="28"/>
          <w:szCs w:val="28"/>
        </w:rPr>
      </w:pPr>
    </w:p>
    <w:p w:rsidR="00A3004B" w:rsidRPr="00A3004B" w:rsidRDefault="00A3004B" w:rsidP="00A3004B">
      <w:pPr>
        <w:pStyle w:val="a9"/>
        <w:spacing w:line="240" w:lineRule="auto"/>
        <w:ind w:left="0" w:firstLine="851"/>
        <w:rPr>
          <w:rFonts w:ascii="Times New Roman" w:hAnsi="Times New Roman"/>
          <w:sz w:val="28"/>
          <w:szCs w:val="28"/>
        </w:rPr>
      </w:pPr>
      <w:r w:rsidRPr="00A3004B">
        <w:rPr>
          <w:rFonts w:ascii="Times New Roman" w:hAnsi="Times New Roman"/>
          <w:iCs/>
          <w:sz w:val="28"/>
          <w:szCs w:val="28"/>
        </w:rPr>
        <w:t>Поселок Прямицыно расположен в зоне умеренно-континентального климата, с резкими колебаниями суточных и годовых температур.</w:t>
      </w:r>
      <w:r w:rsidRPr="00A3004B">
        <w:rPr>
          <w:rFonts w:ascii="Times New Roman" w:hAnsi="Times New Roman"/>
          <w:sz w:val="28"/>
          <w:szCs w:val="28"/>
        </w:rPr>
        <w:t xml:space="preserve"> Поселок относится к II-В климатической зоне. </w:t>
      </w:r>
    </w:p>
    <w:p w:rsidR="00A3004B" w:rsidRPr="00A3004B" w:rsidRDefault="00A3004B" w:rsidP="00A3004B">
      <w:pPr>
        <w:pStyle w:val="a9"/>
        <w:suppressAutoHyphens/>
        <w:spacing w:line="240" w:lineRule="auto"/>
        <w:ind w:left="0" w:firstLine="851"/>
        <w:rPr>
          <w:rFonts w:ascii="Times New Roman" w:hAnsi="Times New Roman"/>
          <w:iCs/>
          <w:sz w:val="28"/>
          <w:szCs w:val="28"/>
        </w:rPr>
      </w:pPr>
      <w:r w:rsidRPr="00A3004B">
        <w:rPr>
          <w:rFonts w:ascii="Times New Roman" w:hAnsi="Times New Roman"/>
          <w:iCs/>
          <w:sz w:val="28"/>
          <w:szCs w:val="28"/>
        </w:rPr>
        <w:lastRenderedPageBreak/>
        <w:t>Снежный покров зимой достигает 15-</w:t>
      </w:r>
      <w:smartTag w:uri="urn:schemas-microsoft-com:office:smarttags" w:element="metricconverter">
        <w:smartTagPr>
          <w:attr w:name="ProductID" w:val="40 см"/>
        </w:smartTagPr>
        <w:r w:rsidRPr="00A3004B">
          <w:rPr>
            <w:rFonts w:ascii="Times New Roman" w:hAnsi="Times New Roman"/>
            <w:iCs/>
            <w:sz w:val="28"/>
            <w:szCs w:val="28"/>
          </w:rPr>
          <w:t>40 см</w:t>
        </w:r>
      </w:smartTag>
      <w:r w:rsidRPr="00A3004B">
        <w:rPr>
          <w:rFonts w:ascii="Times New Roman" w:hAnsi="Times New Roman"/>
          <w:iCs/>
          <w:sz w:val="28"/>
          <w:szCs w:val="28"/>
        </w:rPr>
        <w:t>, промерзание грунта 30-</w:t>
      </w:r>
      <w:smartTag w:uri="urn:schemas-microsoft-com:office:smarttags" w:element="metricconverter">
        <w:smartTagPr>
          <w:attr w:name="ProductID" w:val="60 см"/>
        </w:smartTagPr>
        <w:r w:rsidRPr="00A3004B">
          <w:rPr>
            <w:rFonts w:ascii="Times New Roman" w:hAnsi="Times New Roman"/>
            <w:iCs/>
            <w:sz w:val="28"/>
            <w:szCs w:val="28"/>
          </w:rPr>
          <w:t>60 см.</w:t>
        </w:r>
      </w:smartTag>
      <w:r w:rsidRPr="00A3004B">
        <w:rPr>
          <w:rFonts w:ascii="Times New Roman" w:hAnsi="Times New Roman"/>
          <w:iCs/>
          <w:sz w:val="28"/>
          <w:szCs w:val="28"/>
        </w:rPr>
        <w:t xml:space="preserve"> Средняя температура днем –5</w:t>
      </w:r>
      <w:r w:rsidRPr="00A3004B">
        <w:rPr>
          <w:rFonts w:ascii="Times New Roman" w:hAnsi="Times New Roman"/>
          <w:iCs/>
          <w:sz w:val="28"/>
          <w:szCs w:val="28"/>
          <w:vertAlign w:val="superscript"/>
        </w:rPr>
        <w:t>○</w:t>
      </w:r>
      <w:r w:rsidRPr="00A3004B">
        <w:rPr>
          <w:rFonts w:ascii="Times New Roman" w:hAnsi="Times New Roman"/>
          <w:iCs/>
          <w:sz w:val="28"/>
          <w:szCs w:val="28"/>
        </w:rPr>
        <w:t>С, –9</w:t>
      </w:r>
      <w:r w:rsidRPr="00A3004B">
        <w:rPr>
          <w:rFonts w:ascii="Times New Roman" w:hAnsi="Times New Roman"/>
          <w:iCs/>
          <w:sz w:val="28"/>
          <w:szCs w:val="28"/>
          <w:vertAlign w:val="superscript"/>
        </w:rPr>
        <w:t>○</w:t>
      </w:r>
      <w:r w:rsidRPr="00A3004B">
        <w:rPr>
          <w:rFonts w:ascii="Times New Roman" w:hAnsi="Times New Roman"/>
          <w:iCs/>
          <w:sz w:val="28"/>
          <w:szCs w:val="28"/>
        </w:rPr>
        <w:t>С, ночью до –12</w:t>
      </w:r>
      <w:r w:rsidRPr="00A3004B">
        <w:rPr>
          <w:rFonts w:ascii="Times New Roman" w:hAnsi="Times New Roman"/>
          <w:iCs/>
          <w:sz w:val="28"/>
          <w:szCs w:val="28"/>
          <w:vertAlign w:val="superscript"/>
        </w:rPr>
        <w:t>○</w:t>
      </w:r>
      <w:r w:rsidRPr="00A3004B">
        <w:rPr>
          <w:rFonts w:ascii="Times New Roman" w:hAnsi="Times New Roman"/>
          <w:iCs/>
          <w:sz w:val="28"/>
          <w:szCs w:val="28"/>
        </w:rPr>
        <w:t>С, морозы до –23</w:t>
      </w:r>
      <w:r w:rsidRPr="00A3004B">
        <w:rPr>
          <w:rFonts w:ascii="Times New Roman" w:hAnsi="Times New Roman"/>
          <w:iCs/>
          <w:sz w:val="28"/>
          <w:szCs w:val="28"/>
          <w:vertAlign w:val="superscript"/>
        </w:rPr>
        <w:t>○</w:t>
      </w:r>
      <w:r w:rsidRPr="00A3004B">
        <w:rPr>
          <w:rFonts w:ascii="Times New Roman" w:hAnsi="Times New Roman"/>
          <w:iCs/>
          <w:sz w:val="28"/>
          <w:szCs w:val="28"/>
        </w:rPr>
        <w:t>С, –24</w:t>
      </w:r>
      <w:r w:rsidRPr="00A3004B">
        <w:rPr>
          <w:rFonts w:ascii="Times New Roman" w:hAnsi="Times New Roman"/>
          <w:iCs/>
          <w:sz w:val="28"/>
          <w:szCs w:val="28"/>
          <w:vertAlign w:val="superscript"/>
        </w:rPr>
        <w:t>○</w:t>
      </w:r>
      <w:r w:rsidRPr="00A3004B">
        <w:rPr>
          <w:rFonts w:ascii="Times New Roman" w:hAnsi="Times New Roman"/>
          <w:iCs/>
          <w:sz w:val="28"/>
          <w:szCs w:val="28"/>
        </w:rPr>
        <w:t>С, средняя температура самого холодного месяца (января) –9,3</w:t>
      </w:r>
      <w:r w:rsidRPr="00A3004B">
        <w:rPr>
          <w:rFonts w:ascii="Times New Roman" w:hAnsi="Times New Roman"/>
          <w:iCs/>
          <w:sz w:val="28"/>
          <w:szCs w:val="28"/>
          <w:vertAlign w:val="superscript"/>
        </w:rPr>
        <w:t>о</w:t>
      </w:r>
      <w:r w:rsidRPr="00A3004B">
        <w:rPr>
          <w:rFonts w:ascii="Times New Roman" w:hAnsi="Times New Roman"/>
          <w:iCs/>
          <w:sz w:val="28"/>
          <w:szCs w:val="28"/>
        </w:rPr>
        <w:t>С, абсолютный минимум до –38</w:t>
      </w:r>
      <w:r w:rsidRPr="00A3004B">
        <w:rPr>
          <w:rFonts w:ascii="Times New Roman" w:hAnsi="Times New Roman"/>
          <w:iCs/>
          <w:sz w:val="28"/>
          <w:szCs w:val="28"/>
          <w:vertAlign w:val="superscript"/>
        </w:rPr>
        <w:t>○</w:t>
      </w:r>
      <w:r w:rsidRPr="00A3004B">
        <w:rPr>
          <w:rFonts w:ascii="Times New Roman" w:hAnsi="Times New Roman"/>
          <w:iCs/>
          <w:sz w:val="28"/>
          <w:szCs w:val="28"/>
        </w:rPr>
        <w:t>С.</w:t>
      </w:r>
    </w:p>
    <w:p w:rsidR="00A3004B" w:rsidRPr="00A3004B" w:rsidRDefault="00A3004B" w:rsidP="00A3004B">
      <w:pPr>
        <w:pStyle w:val="a9"/>
        <w:suppressAutoHyphens/>
        <w:spacing w:line="240" w:lineRule="auto"/>
        <w:ind w:left="0" w:firstLine="851"/>
        <w:rPr>
          <w:rFonts w:ascii="Times New Roman" w:hAnsi="Times New Roman"/>
          <w:iCs/>
          <w:sz w:val="28"/>
          <w:szCs w:val="28"/>
        </w:rPr>
      </w:pPr>
      <w:r w:rsidRPr="00A3004B">
        <w:rPr>
          <w:rFonts w:ascii="Times New Roman" w:hAnsi="Times New Roman"/>
          <w:iCs/>
          <w:sz w:val="28"/>
          <w:szCs w:val="28"/>
        </w:rPr>
        <w:t>Летом характерны кратковременные ливни, иногда со шквалистым ветром. Средняя температура днем +19</w:t>
      </w:r>
      <w:r w:rsidRPr="00A3004B">
        <w:rPr>
          <w:rFonts w:ascii="Times New Roman" w:hAnsi="Times New Roman"/>
          <w:iCs/>
          <w:sz w:val="28"/>
          <w:szCs w:val="28"/>
          <w:vertAlign w:val="superscript"/>
        </w:rPr>
        <w:t>○</w:t>
      </w:r>
      <w:r w:rsidRPr="00A3004B">
        <w:rPr>
          <w:rFonts w:ascii="Times New Roman" w:hAnsi="Times New Roman"/>
          <w:iCs/>
          <w:sz w:val="28"/>
          <w:szCs w:val="28"/>
        </w:rPr>
        <w:t>С, +24</w:t>
      </w:r>
      <w:r w:rsidRPr="00A3004B">
        <w:rPr>
          <w:rFonts w:ascii="Times New Roman" w:hAnsi="Times New Roman"/>
          <w:iCs/>
          <w:sz w:val="28"/>
          <w:szCs w:val="28"/>
          <w:vertAlign w:val="superscript"/>
        </w:rPr>
        <w:t>○</w:t>
      </w:r>
      <w:r w:rsidRPr="00A3004B">
        <w:rPr>
          <w:rFonts w:ascii="Times New Roman" w:hAnsi="Times New Roman"/>
          <w:iCs/>
          <w:sz w:val="28"/>
          <w:szCs w:val="28"/>
        </w:rPr>
        <w:t>С, ночью до +14</w:t>
      </w:r>
      <w:r w:rsidRPr="00A3004B">
        <w:rPr>
          <w:rFonts w:ascii="Times New Roman" w:hAnsi="Times New Roman"/>
          <w:iCs/>
          <w:sz w:val="28"/>
          <w:szCs w:val="28"/>
          <w:vertAlign w:val="superscript"/>
        </w:rPr>
        <w:t>○</w:t>
      </w:r>
      <w:r w:rsidRPr="00A3004B">
        <w:rPr>
          <w:rFonts w:ascii="Times New Roman" w:hAnsi="Times New Roman"/>
          <w:iCs/>
          <w:sz w:val="28"/>
          <w:szCs w:val="28"/>
        </w:rPr>
        <w:t>С,+16</w:t>
      </w:r>
      <w:r w:rsidRPr="00A3004B">
        <w:rPr>
          <w:rFonts w:ascii="Times New Roman" w:hAnsi="Times New Roman"/>
          <w:iCs/>
          <w:sz w:val="28"/>
          <w:szCs w:val="28"/>
          <w:vertAlign w:val="superscript"/>
        </w:rPr>
        <w:t>○</w:t>
      </w:r>
      <w:r w:rsidRPr="00A3004B">
        <w:rPr>
          <w:rFonts w:ascii="Times New Roman" w:hAnsi="Times New Roman"/>
          <w:iCs/>
          <w:sz w:val="28"/>
          <w:szCs w:val="28"/>
        </w:rPr>
        <w:t>С, средняя температура самого теплого месяца (июля) составляет +18,7</w:t>
      </w:r>
      <w:r w:rsidRPr="00A3004B">
        <w:rPr>
          <w:rFonts w:ascii="Times New Roman" w:hAnsi="Times New Roman"/>
          <w:iCs/>
          <w:sz w:val="28"/>
          <w:szCs w:val="28"/>
          <w:vertAlign w:val="superscript"/>
        </w:rPr>
        <w:t>о</w:t>
      </w:r>
      <w:r w:rsidRPr="00A3004B">
        <w:rPr>
          <w:rFonts w:ascii="Times New Roman" w:hAnsi="Times New Roman"/>
          <w:iCs/>
          <w:sz w:val="28"/>
          <w:szCs w:val="28"/>
        </w:rPr>
        <w:t>С, абсолютный максимум +37</w:t>
      </w:r>
      <w:r w:rsidRPr="00A3004B">
        <w:rPr>
          <w:rFonts w:ascii="Times New Roman" w:hAnsi="Times New Roman"/>
          <w:iCs/>
          <w:sz w:val="28"/>
          <w:szCs w:val="28"/>
          <w:vertAlign w:val="superscript"/>
        </w:rPr>
        <w:t>○</w:t>
      </w:r>
      <w:r w:rsidRPr="00A3004B">
        <w:rPr>
          <w:rFonts w:ascii="Times New Roman" w:hAnsi="Times New Roman"/>
          <w:iCs/>
          <w:sz w:val="28"/>
          <w:szCs w:val="28"/>
        </w:rPr>
        <w:t>С.</w:t>
      </w:r>
    </w:p>
    <w:p w:rsidR="00A3004B" w:rsidRDefault="00A3004B" w:rsidP="00A3004B">
      <w:pPr>
        <w:pStyle w:val="a9"/>
        <w:suppressAutoHyphens/>
        <w:spacing w:line="240" w:lineRule="auto"/>
        <w:ind w:left="0" w:firstLine="851"/>
        <w:rPr>
          <w:rFonts w:ascii="Times New Roman" w:hAnsi="Times New Roman"/>
          <w:iCs/>
          <w:sz w:val="28"/>
          <w:szCs w:val="28"/>
        </w:rPr>
      </w:pPr>
      <w:r w:rsidRPr="00A3004B">
        <w:rPr>
          <w:rFonts w:ascii="Times New Roman" w:hAnsi="Times New Roman"/>
          <w:iCs/>
          <w:sz w:val="28"/>
          <w:szCs w:val="28"/>
        </w:rPr>
        <w:t>Среднее количество дней с положительной температурой – 180, с отрицательной – 185.</w:t>
      </w:r>
    </w:p>
    <w:p w:rsidR="00A3004B" w:rsidRPr="00A3004B" w:rsidRDefault="00A3004B" w:rsidP="00A3004B">
      <w:pPr>
        <w:pStyle w:val="a9"/>
        <w:suppressAutoHyphens/>
        <w:spacing w:line="240" w:lineRule="auto"/>
        <w:ind w:left="0" w:firstLine="851"/>
        <w:rPr>
          <w:rFonts w:ascii="Times New Roman" w:hAnsi="Times New Roman"/>
          <w:iCs/>
          <w:sz w:val="28"/>
          <w:szCs w:val="28"/>
        </w:rPr>
      </w:pPr>
    </w:p>
    <w:p w:rsidR="00A3004B" w:rsidRPr="00A3004B" w:rsidRDefault="00A3004B" w:rsidP="00A3004B">
      <w:pPr>
        <w:pStyle w:val="39"/>
        <w:keepNext/>
        <w:widowControl w:val="0"/>
        <w:jc w:val="both"/>
        <w:rPr>
          <w:b/>
          <w:sz w:val="28"/>
          <w:szCs w:val="28"/>
        </w:rPr>
      </w:pPr>
      <w:r w:rsidRPr="00A3004B">
        <w:rPr>
          <w:b/>
          <w:sz w:val="28"/>
          <w:szCs w:val="28"/>
        </w:rPr>
        <w:t>Таблица</w:t>
      </w:r>
      <w:r>
        <w:rPr>
          <w:b/>
          <w:sz w:val="28"/>
          <w:szCs w:val="28"/>
        </w:rPr>
        <w:t>.</w:t>
      </w:r>
      <w:r w:rsidRPr="00A3004B">
        <w:rPr>
          <w:b/>
          <w:sz w:val="28"/>
          <w:szCs w:val="28"/>
        </w:rPr>
        <w:t xml:space="preserve"> Средняя месячная и годовая температура, °С</w:t>
      </w:r>
    </w:p>
    <w:tbl>
      <w:tblPr>
        <w:tblW w:w="94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1185"/>
        <w:gridCol w:w="632"/>
        <w:gridCol w:w="633"/>
        <w:gridCol w:w="632"/>
        <w:gridCol w:w="633"/>
        <w:gridCol w:w="632"/>
        <w:gridCol w:w="633"/>
        <w:gridCol w:w="632"/>
        <w:gridCol w:w="633"/>
        <w:gridCol w:w="632"/>
        <w:gridCol w:w="633"/>
        <w:gridCol w:w="632"/>
        <w:gridCol w:w="633"/>
        <w:gridCol w:w="633"/>
      </w:tblGrid>
      <w:tr w:rsidR="00A3004B" w:rsidRPr="00A3004B" w:rsidTr="006B224F">
        <w:trPr>
          <w:trHeight w:val="316"/>
        </w:trPr>
        <w:tc>
          <w:tcPr>
            <w:tcW w:w="1185" w:type="dxa"/>
            <w:shd w:val="clear" w:color="auto" w:fill="auto"/>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Месяц</w:t>
            </w:r>
          </w:p>
        </w:tc>
        <w:tc>
          <w:tcPr>
            <w:tcW w:w="632" w:type="dxa"/>
            <w:shd w:val="clear" w:color="auto" w:fill="auto"/>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I</w:t>
            </w:r>
          </w:p>
        </w:tc>
        <w:tc>
          <w:tcPr>
            <w:tcW w:w="633" w:type="dxa"/>
            <w:shd w:val="clear" w:color="auto" w:fill="auto"/>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II</w:t>
            </w:r>
          </w:p>
        </w:tc>
        <w:tc>
          <w:tcPr>
            <w:tcW w:w="632" w:type="dxa"/>
            <w:shd w:val="clear" w:color="auto" w:fill="auto"/>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III</w:t>
            </w:r>
          </w:p>
        </w:tc>
        <w:tc>
          <w:tcPr>
            <w:tcW w:w="633" w:type="dxa"/>
            <w:shd w:val="clear" w:color="auto" w:fill="auto"/>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IV</w:t>
            </w:r>
          </w:p>
        </w:tc>
        <w:tc>
          <w:tcPr>
            <w:tcW w:w="632" w:type="dxa"/>
            <w:shd w:val="clear" w:color="auto" w:fill="auto"/>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V</w:t>
            </w:r>
          </w:p>
        </w:tc>
        <w:tc>
          <w:tcPr>
            <w:tcW w:w="633" w:type="dxa"/>
            <w:shd w:val="clear" w:color="auto" w:fill="auto"/>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VI</w:t>
            </w:r>
          </w:p>
        </w:tc>
        <w:tc>
          <w:tcPr>
            <w:tcW w:w="632" w:type="dxa"/>
            <w:shd w:val="clear" w:color="auto" w:fill="auto"/>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VII</w:t>
            </w:r>
          </w:p>
        </w:tc>
        <w:tc>
          <w:tcPr>
            <w:tcW w:w="633" w:type="dxa"/>
            <w:shd w:val="clear" w:color="auto" w:fill="auto"/>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VIII</w:t>
            </w:r>
          </w:p>
        </w:tc>
        <w:tc>
          <w:tcPr>
            <w:tcW w:w="632" w:type="dxa"/>
            <w:shd w:val="clear" w:color="auto" w:fill="auto"/>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IX</w:t>
            </w:r>
          </w:p>
        </w:tc>
        <w:tc>
          <w:tcPr>
            <w:tcW w:w="633" w:type="dxa"/>
            <w:shd w:val="clear" w:color="auto" w:fill="auto"/>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X</w:t>
            </w:r>
          </w:p>
        </w:tc>
        <w:tc>
          <w:tcPr>
            <w:tcW w:w="632" w:type="dxa"/>
            <w:shd w:val="clear" w:color="auto" w:fill="auto"/>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XI</w:t>
            </w:r>
          </w:p>
        </w:tc>
        <w:tc>
          <w:tcPr>
            <w:tcW w:w="633" w:type="dxa"/>
            <w:shd w:val="clear" w:color="auto" w:fill="auto"/>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XII</w:t>
            </w:r>
          </w:p>
        </w:tc>
        <w:tc>
          <w:tcPr>
            <w:tcW w:w="633" w:type="dxa"/>
            <w:shd w:val="clear" w:color="auto" w:fill="auto"/>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год</w:t>
            </w:r>
          </w:p>
        </w:tc>
      </w:tr>
      <w:tr w:rsidR="00A3004B" w:rsidRPr="00A3004B" w:rsidTr="006B224F">
        <w:trPr>
          <w:trHeight w:val="304"/>
        </w:trPr>
        <w:tc>
          <w:tcPr>
            <w:tcW w:w="1185" w:type="dxa"/>
            <w:shd w:val="clear" w:color="auto" w:fill="auto"/>
          </w:tcPr>
          <w:p w:rsidR="00A3004B" w:rsidRPr="00A3004B" w:rsidRDefault="00A3004B" w:rsidP="006B224F">
            <w:pPr>
              <w:pStyle w:val="39"/>
              <w:keepNext/>
              <w:widowControl w:val="0"/>
              <w:ind w:left="-108"/>
              <w:jc w:val="center"/>
              <w:rPr>
                <w:snapToGrid w:val="0"/>
                <w:sz w:val="28"/>
                <w:szCs w:val="28"/>
              </w:rPr>
            </w:pPr>
          </w:p>
        </w:tc>
        <w:tc>
          <w:tcPr>
            <w:tcW w:w="632" w:type="dxa"/>
            <w:shd w:val="clear" w:color="auto" w:fill="auto"/>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-9,3</w:t>
            </w:r>
          </w:p>
        </w:tc>
        <w:tc>
          <w:tcPr>
            <w:tcW w:w="633" w:type="dxa"/>
            <w:shd w:val="clear" w:color="auto" w:fill="auto"/>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-7,8</w:t>
            </w:r>
          </w:p>
        </w:tc>
        <w:tc>
          <w:tcPr>
            <w:tcW w:w="632" w:type="dxa"/>
            <w:shd w:val="clear" w:color="auto" w:fill="auto"/>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-3</w:t>
            </w:r>
          </w:p>
        </w:tc>
        <w:tc>
          <w:tcPr>
            <w:tcW w:w="633" w:type="dxa"/>
            <w:shd w:val="clear" w:color="auto" w:fill="auto"/>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6,6</w:t>
            </w:r>
          </w:p>
        </w:tc>
        <w:tc>
          <w:tcPr>
            <w:tcW w:w="632" w:type="dxa"/>
            <w:shd w:val="clear" w:color="auto" w:fill="auto"/>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13,9</w:t>
            </w:r>
          </w:p>
        </w:tc>
        <w:tc>
          <w:tcPr>
            <w:tcW w:w="633" w:type="dxa"/>
            <w:shd w:val="clear" w:color="auto" w:fill="auto"/>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17,2</w:t>
            </w:r>
          </w:p>
        </w:tc>
        <w:tc>
          <w:tcPr>
            <w:tcW w:w="632" w:type="dxa"/>
            <w:shd w:val="clear" w:color="auto" w:fill="auto"/>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18,7</w:t>
            </w:r>
          </w:p>
        </w:tc>
        <w:tc>
          <w:tcPr>
            <w:tcW w:w="633" w:type="dxa"/>
            <w:shd w:val="clear" w:color="auto" w:fill="auto"/>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17,6</w:t>
            </w:r>
          </w:p>
        </w:tc>
        <w:tc>
          <w:tcPr>
            <w:tcW w:w="632" w:type="dxa"/>
            <w:shd w:val="clear" w:color="auto" w:fill="auto"/>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12,2</w:t>
            </w:r>
          </w:p>
        </w:tc>
        <w:tc>
          <w:tcPr>
            <w:tcW w:w="633" w:type="dxa"/>
            <w:shd w:val="clear" w:color="auto" w:fill="auto"/>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5,6</w:t>
            </w:r>
          </w:p>
        </w:tc>
        <w:tc>
          <w:tcPr>
            <w:tcW w:w="632" w:type="dxa"/>
            <w:shd w:val="clear" w:color="auto" w:fill="auto"/>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-0,4</w:t>
            </w:r>
          </w:p>
        </w:tc>
        <w:tc>
          <w:tcPr>
            <w:tcW w:w="633" w:type="dxa"/>
            <w:shd w:val="clear" w:color="auto" w:fill="auto"/>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-5,2</w:t>
            </w:r>
          </w:p>
        </w:tc>
        <w:tc>
          <w:tcPr>
            <w:tcW w:w="633" w:type="dxa"/>
            <w:shd w:val="clear" w:color="auto" w:fill="auto"/>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5,5</w:t>
            </w:r>
          </w:p>
        </w:tc>
      </w:tr>
    </w:tbl>
    <w:p w:rsidR="00A3004B" w:rsidRPr="00A3004B" w:rsidRDefault="00A3004B" w:rsidP="00A3004B">
      <w:pPr>
        <w:pStyle w:val="a9"/>
        <w:suppressAutoHyphens/>
        <w:ind w:left="0" w:firstLine="851"/>
        <w:rPr>
          <w:iCs/>
          <w:sz w:val="28"/>
          <w:szCs w:val="28"/>
        </w:rPr>
      </w:pPr>
    </w:p>
    <w:p w:rsidR="00A3004B" w:rsidRPr="00A3004B" w:rsidRDefault="00A3004B" w:rsidP="00A3004B">
      <w:pPr>
        <w:pStyle w:val="39"/>
        <w:keepNext/>
        <w:widowControl w:val="0"/>
        <w:jc w:val="both"/>
        <w:rPr>
          <w:b/>
          <w:sz w:val="28"/>
          <w:szCs w:val="28"/>
        </w:rPr>
      </w:pPr>
      <w:r w:rsidRPr="00A3004B">
        <w:rPr>
          <w:b/>
          <w:sz w:val="28"/>
          <w:szCs w:val="28"/>
        </w:rPr>
        <w:t xml:space="preserve">Таблица. Среднемесячные и годовые характеристики температуры поверхности почвы, </w:t>
      </w:r>
      <w:r w:rsidRPr="00A3004B">
        <w:rPr>
          <w:b/>
          <w:sz w:val="28"/>
          <w:szCs w:val="28"/>
          <w:vertAlign w:val="superscript"/>
        </w:rPr>
        <w:t>о</w:t>
      </w:r>
      <w:r w:rsidRPr="00A3004B">
        <w:rPr>
          <w:b/>
          <w:sz w:val="28"/>
          <w:szCs w:val="28"/>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5"/>
        <w:gridCol w:w="736"/>
        <w:gridCol w:w="736"/>
        <w:gridCol w:w="736"/>
        <w:gridCol w:w="736"/>
        <w:gridCol w:w="736"/>
        <w:gridCol w:w="736"/>
        <w:gridCol w:w="736"/>
        <w:gridCol w:w="736"/>
        <w:gridCol w:w="736"/>
        <w:gridCol w:w="737"/>
        <w:gridCol w:w="737"/>
        <w:gridCol w:w="737"/>
      </w:tblGrid>
      <w:tr w:rsidR="00A3004B" w:rsidRPr="00A3004B" w:rsidTr="006B224F">
        <w:tc>
          <w:tcPr>
            <w:tcW w:w="735"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I</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II</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III</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IV</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V</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VI</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VII</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VIII</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IX</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X</w:t>
            </w:r>
          </w:p>
        </w:tc>
        <w:tc>
          <w:tcPr>
            <w:tcW w:w="737"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XI</w:t>
            </w:r>
          </w:p>
        </w:tc>
        <w:tc>
          <w:tcPr>
            <w:tcW w:w="737"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XII</w:t>
            </w:r>
          </w:p>
        </w:tc>
        <w:tc>
          <w:tcPr>
            <w:tcW w:w="737"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Год</w:t>
            </w:r>
          </w:p>
        </w:tc>
      </w:tr>
      <w:tr w:rsidR="00A3004B" w:rsidRPr="00A3004B" w:rsidTr="006B224F">
        <w:tc>
          <w:tcPr>
            <w:tcW w:w="735"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-9</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-9</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-4</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6</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16</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22</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24</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21</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13</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5</w:t>
            </w:r>
          </w:p>
        </w:tc>
        <w:tc>
          <w:tcPr>
            <w:tcW w:w="737"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-1</w:t>
            </w:r>
          </w:p>
        </w:tc>
        <w:tc>
          <w:tcPr>
            <w:tcW w:w="737"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-6</w:t>
            </w:r>
          </w:p>
        </w:tc>
        <w:tc>
          <w:tcPr>
            <w:tcW w:w="737"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6</w:t>
            </w:r>
          </w:p>
        </w:tc>
      </w:tr>
    </w:tbl>
    <w:p w:rsidR="00A3004B" w:rsidRPr="00A3004B" w:rsidRDefault="00A3004B" w:rsidP="00A3004B">
      <w:pPr>
        <w:suppressAutoHyphens/>
        <w:rPr>
          <w:iCs/>
          <w:sz w:val="28"/>
          <w:szCs w:val="28"/>
        </w:rPr>
      </w:pPr>
    </w:p>
    <w:p w:rsidR="00A3004B" w:rsidRDefault="00A3004B" w:rsidP="00A3004B">
      <w:pPr>
        <w:pStyle w:val="a9"/>
        <w:suppressAutoHyphens/>
        <w:spacing w:line="240" w:lineRule="auto"/>
        <w:ind w:left="0" w:firstLine="851"/>
        <w:rPr>
          <w:rFonts w:ascii="Times New Roman" w:hAnsi="Times New Roman"/>
          <w:iCs/>
          <w:sz w:val="28"/>
          <w:szCs w:val="28"/>
        </w:rPr>
      </w:pPr>
      <w:r w:rsidRPr="00A3004B">
        <w:rPr>
          <w:rFonts w:ascii="Times New Roman" w:hAnsi="Times New Roman"/>
          <w:iCs/>
          <w:sz w:val="28"/>
          <w:szCs w:val="28"/>
        </w:rPr>
        <w:t>Ветра преобладают западные и юго-западные. Значительно реже дуют ветры южных и северных направлений. Господствующая роза ветров – летом «юго-запад» - «северо-восток», зимой – «запад-восток».</w:t>
      </w:r>
    </w:p>
    <w:p w:rsidR="00A3004B" w:rsidRPr="00A3004B" w:rsidRDefault="00A3004B" w:rsidP="00A3004B">
      <w:pPr>
        <w:pStyle w:val="a9"/>
        <w:suppressAutoHyphens/>
        <w:spacing w:line="240" w:lineRule="auto"/>
        <w:ind w:left="0" w:firstLine="851"/>
        <w:rPr>
          <w:rFonts w:ascii="Times New Roman" w:hAnsi="Times New Roman"/>
          <w:iCs/>
          <w:sz w:val="28"/>
          <w:szCs w:val="28"/>
        </w:rPr>
      </w:pPr>
      <w:r w:rsidRPr="00A3004B">
        <w:rPr>
          <w:rFonts w:ascii="Times New Roman" w:hAnsi="Times New Roman"/>
          <w:iCs/>
          <w:sz w:val="28"/>
          <w:szCs w:val="28"/>
        </w:rPr>
        <w:t xml:space="preserve"> </w:t>
      </w:r>
    </w:p>
    <w:p w:rsidR="00A3004B" w:rsidRPr="00A3004B" w:rsidRDefault="00A3004B" w:rsidP="00A3004B">
      <w:pPr>
        <w:pStyle w:val="39"/>
        <w:keepNext/>
        <w:widowControl w:val="0"/>
        <w:jc w:val="both"/>
        <w:rPr>
          <w:b/>
          <w:sz w:val="28"/>
          <w:szCs w:val="28"/>
        </w:rPr>
      </w:pPr>
      <w:r w:rsidRPr="00A3004B">
        <w:rPr>
          <w:b/>
          <w:sz w:val="28"/>
          <w:szCs w:val="28"/>
        </w:rPr>
        <w:t>Таблица</w:t>
      </w:r>
      <w:r>
        <w:rPr>
          <w:b/>
          <w:sz w:val="28"/>
          <w:szCs w:val="28"/>
        </w:rPr>
        <w:t xml:space="preserve">. </w:t>
      </w:r>
      <w:r w:rsidRPr="00A3004B">
        <w:rPr>
          <w:b/>
          <w:sz w:val="28"/>
          <w:szCs w:val="28"/>
        </w:rPr>
        <w:t>Средняя месячная и годовая скорость ветра (м/сек), среднее число дней с сильным ветром более 15 м/сек</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5"/>
        <w:gridCol w:w="736"/>
        <w:gridCol w:w="736"/>
        <w:gridCol w:w="736"/>
        <w:gridCol w:w="736"/>
        <w:gridCol w:w="736"/>
        <w:gridCol w:w="736"/>
        <w:gridCol w:w="736"/>
        <w:gridCol w:w="736"/>
        <w:gridCol w:w="736"/>
        <w:gridCol w:w="737"/>
        <w:gridCol w:w="737"/>
        <w:gridCol w:w="737"/>
      </w:tblGrid>
      <w:tr w:rsidR="00A3004B" w:rsidRPr="00A3004B" w:rsidTr="006B224F">
        <w:tc>
          <w:tcPr>
            <w:tcW w:w="735"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I</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II</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III</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IV</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V</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VI</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VII</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VIII</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IX</w:t>
            </w:r>
          </w:p>
        </w:tc>
        <w:tc>
          <w:tcPr>
            <w:tcW w:w="736"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X</w:t>
            </w:r>
          </w:p>
        </w:tc>
        <w:tc>
          <w:tcPr>
            <w:tcW w:w="737"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XI</w:t>
            </w:r>
          </w:p>
        </w:tc>
        <w:tc>
          <w:tcPr>
            <w:tcW w:w="737"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XII</w:t>
            </w:r>
          </w:p>
        </w:tc>
        <w:tc>
          <w:tcPr>
            <w:tcW w:w="737" w:type="dxa"/>
          </w:tcPr>
          <w:p w:rsidR="00A3004B" w:rsidRPr="00A3004B" w:rsidRDefault="00A3004B" w:rsidP="006B224F">
            <w:pPr>
              <w:pStyle w:val="39"/>
              <w:keepNext/>
              <w:widowControl w:val="0"/>
              <w:ind w:left="-108"/>
              <w:jc w:val="center"/>
              <w:rPr>
                <w:b/>
                <w:snapToGrid w:val="0"/>
                <w:sz w:val="28"/>
                <w:szCs w:val="28"/>
              </w:rPr>
            </w:pPr>
            <w:r w:rsidRPr="00A3004B">
              <w:rPr>
                <w:b/>
                <w:snapToGrid w:val="0"/>
                <w:sz w:val="28"/>
                <w:szCs w:val="28"/>
              </w:rPr>
              <w:t>Год</w:t>
            </w:r>
          </w:p>
        </w:tc>
      </w:tr>
      <w:tr w:rsidR="00A3004B" w:rsidRPr="00A3004B" w:rsidTr="006B224F">
        <w:tc>
          <w:tcPr>
            <w:tcW w:w="735"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4,5</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4,7</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4,5</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3,8</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3,9</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3,4</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3,1</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3,0</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3,3</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3,8</w:t>
            </w:r>
          </w:p>
        </w:tc>
        <w:tc>
          <w:tcPr>
            <w:tcW w:w="737"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4,4</w:t>
            </w:r>
          </w:p>
        </w:tc>
        <w:tc>
          <w:tcPr>
            <w:tcW w:w="737"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4,3</w:t>
            </w:r>
          </w:p>
        </w:tc>
        <w:tc>
          <w:tcPr>
            <w:tcW w:w="737"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3,9</w:t>
            </w:r>
          </w:p>
        </w:tc>
      </w:tr>
      <w:tr w:rsidR="00A3004B" w:rsidRPr="00A3004B" w:rsidTr="006B224F">
        <w:tc>
          <w:tcPr>
            <w:tcW w:w="735"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4,4</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4,0</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4,1</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3,2</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2,9</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1,9</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1,2</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1,8</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2,0</w:t>
            </w:r>
          </w:p>
        </w:tc>
        <w:tc>
          <w:tcPr>
            <w:tcW w:w="736"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2,3</w:t>
            </w:r>
          </w:p>
        </w:tc>
        <w:tc>
          <w:tcPr>
            <w:tcW w:w="737"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2,5</w:t>
            </w:r>
          </w:p>
        </w:tc>
        <w:tc>
          <w:tcPr>
            <w:tcW w:w="737"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3,2</w:t>
            </w:r>
          </w:p>
        </w:tc>
        <w:tc>
          <w:tcPr>
            <w:tcW w:w="737" w:type="dxa"/>
          </w:tcPr>
          <w:p w:rsidR="00A3004B" w:rsidRPr="00A3004B" w:rsidRDefault="00A3004B" w:rsidP="006B224F">
            <w:pPr>
              <w:pStyle w:val="39"/>
              <w:keepNext/>
              <w:widowControl w:val="0"/>
              <w:ind w:left="-108"/>
              <w:jc w:val="center"/>
              <w:rPr>
                <w:snapToGrid w:val="0"/>
                <w:sz w:val="28"/>
                <w:szCs w:val="28"/>
              </w:rPr>
            </w:pPr>
            <w:r w:rsidRPr="00A3004B">
              <w:rPr>
                <w:snapToGrid w:val="0"/>
                <w:sz w:val="28"/>
                <w:szCs w:val="28"/>
              </w:rPr>
              <w:t>33,5</w:t>
            </w:r>
          </w:p>
        </w:tc>
      </w:tr>
    </w:tbl>
    <w:p w:rsidR="00A3004B" w:rsidRPr="00A3004B" w:rsidRDefault="00A3004B" w:rsidP="00A3004B">
      <w:pPr>
        <w:pStyle w:val="39"/>
        <w:keepNext/>
        <w:widowControl w:val="0"/>
        <w:jc w:val="both"/>
        <w:rPr>
          <w:b/>
          <w:sz w:val="28"/>
          <w:szCs w:val="28"/>
        </w:rPr>
      </w:pPr>
    </w:p>
    <w:p w:rsidR="00A3004B" w:rsidRPr="00A3004B" w:rsidRDefault="00A3004B" w:rsidP="00A3004B">
      <w:pPr>
        <w:pStyle w:val="39"/>
        <w:keepNext/>
        <w:keepLines/>
        <w:widowControl w:val="0"/>
        <w:ind w:left="-108"/>
        <w:rPr>
          <w:b/>
          <w:snapToGrid w:val="0"/>
          <w:sz w:val="28"/>
          <w:szCs w:val="28"/>
        </w:rPr>
      </w:pPr>
      <w:r w:rsidRPr="00A3004B">
        <w:rPr>
          <w:b/>
          <w:snapToGrid w:val="0"/>
          <w:sz w:val="28"/>
          <w:szCs w:val="28"/>
        </w:rPr>
        <w:t>Таблица</w:t>
      </w:r>
      <w:r>
        <w:rPr>
          <w:b/>
          <w:snapToGrid w:val="0"/>
          <w:sz w:val="28"/>
          <w:szCs w:val="28"/>
        </w:rPr>
        <w:t xml:space="preserve">. </w:t>
      </w:r>
      <w:r w:rsidRPr="00A3004B">
        <w:rPr>
          <w:b/>
          <w:sz w:val="28"/>
          <w:szCs w:val="28"/>
        </w:rPr>
        <w:t xml:space="preserve"> Повторяемость (%) направлений ветра и штилей по месяцам и за год</w:t>
      </w:r>
    </w:p>
    <w:tbl>
      <w:tblPr>
        <w:tblpPr w:leftFromText="180" w:rightFromText="180" w:vertAnchor="text" w:tblpX="30" w:tblpY="1"/>
        <w:tblOverlap w:val="never"/>
        <w:tblW w:w="9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026"/>
        <w:gridCol w:w="639"/>
        <w:gridCol w:w="639"/>
        <w:gridCol w:w="639"/>
        <w:gridCol w:w="639"/>
        <w:gridCol w:w="639"/>
        <w:gridCol w:w="639"/>
        <w:gridCol w:w="639"/>
        <w:gridCol w:w="639"/>
        <w:gridCol w:w="639"/>
        <w:gridCol w:w="639"/>
        <w:gridCol w:w="639"/>
        <w:gridCol w:w="639"/>
        <w:gridCol w:w="641"/>
      </w:tblGrid>
      <w:tr w:rsidR="00A3004B" w:rsidRPr="00A3004B" w:rsidTr="006B224F">
        <w:trPr>
          <w:trHeight w:val="321"/>
        </w:trPr>
        <w:tc>
          <w:tcPr>
            <w:tcW w:w="1026"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Месяц</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I</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II</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III</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IV</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V</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VI</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VII</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VIII</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IX</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X</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XI</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XII</w:t>
            </w:r>
          </w:p>
        </w:tc>
        <w:tc>
          <w:tcPr>
            <w:tcW w:w="641"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год</w:t>
            </w:r>
          </w:p>
        </w:tc>
      </w:tr>
      <w:tr w:rsidR="00A3004B" w:rsidRPr="00A3004B" w:rsidTr="006B224F">
        <w:trPr>
          <w:trHeight w:val="254"/>
        </w:trPr>
        <w:tc>
          <w:tcPr>
            <w:tcW w:w="1026"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lastRenderedPageBreak/>
              <w:t>С</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7</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7</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9</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9</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12</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14</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14</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12</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11</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7</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5</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5</w:t>
            </w:r>
          </w:p>
        </w:tc>
        <w:tc>
          <w:tcPr>
            <w:tcW w:w="641"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9</w:t>
            </w:r>
          </w:p>
        </w:tc>
      </w:tr>
      <w:tr w:rsidR="00A3004B" w:rsidRPr="00A3004B" w:rsidTr="006B224F">
        <w:trPr>
          <w:trHeight w:val="254"/>
        </w:trPr>
        <w:tc>
          <w:tcPr>
            <w:tcW w:w="1026"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СВ</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14</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12</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12</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13</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15</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16</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16</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17</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10</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11</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8</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10</w:t>
            </w:r>
          </w:p>
        </w:tc>
        <w:tc>
          <w:tcPr>
            <w:tcW w:w="641"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13</w:t>
            </w:r>
          </w:p>
        </w:tc>
      </w:tr>
      <w:tr w:rsidR="00A3004B" w:rsidRPr="00A3004B" w:rsidTr="006B224F">
        <w:trPr>
          <w:trHeight w:val="254"/>
        </w:trPr>
        <w:tc>
          <w:tcPr>
            <w:tcW w:w="1026"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Месяц</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I</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II</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III</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IV</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V</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VI</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VII</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VIII</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IX</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X</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XI</w:t>
            </w:r>
          </w:p>
        </w:tc>
        <w:tc>
          <w:tcPr>
            <w:tcW w:w="639"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XII</w:t>
            </w:r>
          </w:p>
        </w:tc>
        <w:tc>
          <w:tcPr>
            <w:tcW w:w="641"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год</w:t>
            </w:r>
          </w:p>
        </w:tc>
      </w:tr>
      <w:tr w:rsidR="00A3004B" w:rsidRPr="00A3004B" w:rsidTr="006B224F">
        <w:trPr>
          <w:trHeight w:val="254"/>
        </w:trPr>
        <w:tc>
          <w:tcPr>
            <w:tcW w:w="1026"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В</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13</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13</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12</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13</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12</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11</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10</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11</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8</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11</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14</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15</w:t>
            </w:r>
          </w:p>
        </w:tc>
        <w:tc>
          <w:tcPr>
            <w:tcW w:w="641"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12</w:t>
            </w:r>
          </w:p>
        </w:tc>
      </w:tr>
      <w:tr w:rsidR="00A3004B" w:rsidRPr="00A3004B" w:rsidTr="006B224F">
        <w:trPr>
          <w:trHeight w:val="254"/>
        </w:trPr>
        <w:tc>
          <w:tcPr>
            <w:tcW w:w="1026"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ЮВ</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15</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17</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13</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16</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12</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10</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9</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9</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8</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12</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23</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18</w:t>
            </w:r>
          </w:p>
        </w:tc>
        <w:tc>
          <w:tcPr>
            <w:tcW w:w="641"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14</w:t>
            </w:r>
          </w:p>
        </w:tc>
      </w:tr>
      <w:tr w:rsidR="00A3004B" w:rsidRPr="00A3004B" w:rsidTr="006B224F">
        <w:trPr>
          <w:trHeight w:val="254"/>
        </w:trPr>
        <w:tc>
          <w:tcPr>
            <w:tcW w:w="1026"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Ю</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8</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9</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11</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9</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9</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7</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5</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5</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8</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7</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11</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11</w:t>
            </w:r>
          </w:p>
        </w:tc>
        <w:tc>
          <w:tcPr>
            <w:tcW w:w="641"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8</w:t>
            </w:r>
          </w:p>
        </w:tc>
      </w:tr>
      <w:tr w:rsidR="00A3004B" w:rsidRPr="00A3004B" w:rsidTr="006B224F">
        <w:trPr>
          <w:trHeight w:val="254"/>
        </w:trPr>
        <w:tc>
          <w:tcPr>
            <w:tcW w:w="1026"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Ю3</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17</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14</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16</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13</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13</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11</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10</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11</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18</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19</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15</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18</w:t>
            </w:r>
          </w:p>
        </w:tc>
        <w:tc>
          <w:tcPr>
            <w:tcW w:w="641"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15</w:t>
            </w:r>
          </w:p>
        </w:tc>
      </w:tr>
      <w:tr w:rsidR="00A3004B" w:rsidRPr="00A3004B" w:rsidTr="006B224F">
        <w:trPr>
          <w:trHeight w:val="254"/>
        </w:trPr>
        <w:tc>
          <w:tcPr>
            <w:tcW w:w="1026"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3</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16</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16</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15</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15</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12</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15</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17</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17</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20</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18</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15</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16</w:t>
            </w:r>
          </w:p>
        </w:tc>
        <w:tc>
          <w:tcPr>
            <w:tcW w:w="641"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16</w:t>
            </w:r>
          </w:p>
        </w:tc>
      </w:tr>
      <w:tr w:rsidR="00A3004B" w:rsidRPr="00A3004B" w:rsidTr="006B224F">
        <w:trPr>
          <w:trHeight w:val="254"/>
        </w:trPr>
        <w:tc>
          <w:tcPr>
            <w:tcW w:w="1026"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СЗ</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10</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12</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12</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12</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15</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16</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19</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18</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17</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15</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9</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7</w:t>
            </w:r>
          </w:p>
        </w:tc>
        <w:tc>
          <w:tcPr>
            <w:tcW w:w="641"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13</w:t>
            </w:r>
          </w:p>
        </w:tc>
      </w:tr>
      <w:tr w:rsidR="00A3004B" w:rsidRPr="00A3004B" w:rsidTr="006B224F">
        <w:trPr>
          <w:trHeight w:val="254"/>
        </w:trPr>
        <w:tc>
          <w:tcPr>
            <w:tcW w:w="1026" w:type="dxa"/>
            <w:shd w:val="clear" w:color="auto" w:fill="auto"/>
          </w:tcPr>
          <w:p w:rsidR="00A3004B" w:rsidRPr="00A3004B" w:rsidRDefault="00A3004B" w:rsidP="006B224F">
            <w:pPr>
              <w:pStyle w:val="39"/>
              <w:keepNext/>
              <w:keepLines/>
              <w:widowControl w:val="0"/>
              <w:ind w:left="-108"/>
              <w:jc w:val="center"/>
              <w:rPr>
                <w:b/>
                <w:snapToGrid w:val="0"/>
                <w:sz w:val="28"/>
                <w:szCs w:val="28"/>
              </w:rPr>
            </w:pPr>
            <w:r w:rsidRPr="00A3004B">
              <w:rPr>
                <w:b/>
                <w:snapToGrid w:val="0"/>
                <w:sz w:val="28"/>
                <w:szCs w:val="28"/>
              </w:rPr>
              <w:t>штиль</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3</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3</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3</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4</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3</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5</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5</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8</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7</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4</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3</w:t>
            </w:r>
          </w:p>
        </w:tc>
        <w:tc>
          <w:tcPr>
            <w:tcW w:w="639"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3</w:t>
            </w:r>
          </w:p>
        </w:tc>
        <w:tc>
          <w:tcPr>
            <w:tcW w:w="641" w:type="dxa"/>
            <w:shd w:val="clear" w:color="auto" w:fill="auto"/>
          </w:tcPr>
          <w:p w:rsidR="00A3004B" w:rsidRPr="00A3004B" w:rsidRDefault="00A3004B" w:rsidP="006B224F">
            <w:pPr>
              <w:pStyle w:val="39"/>
              <w:keepNext/>
              <w:keepLines/>
              <w:widowControl w:val="0"/>
              <w:ind w:left="-108"/>
              <w:jc w:val="center"/>
              <w:rPr>
                <w:snapToGrid w:val="0"/>
                <w:sz w:val="28"/>
                <w:szCs w:val="28"/>
              </w:rPr>
            </w:pPr>
            <w:r w:rsidRPr="00A3004B">
              <w:rPr>
                <w:snapToGrid w:val="0"/>
                <w:sz w:val="28"/>
                <w:szCs w:val="28"/>
              </w:rPr>
              <w:t>4</w:t>
            </w:r>
          </w:p>
        </w:tc>
      </w:tr>
    </w:tbl>
    <w:p w:rsidR="00A3004B" w:rsidRDefault="00A3004B" w:rsidP="00A3004B">
      <w:pPr>
        <w:pStyle w:val="39"/>
        <w:keepNext/>
        <w:widowControl w:val="0"/>
        <w:spacing w:line="360" w:lineRule="auto"/>
        <w:jc w:val="both"/>
        <w:rPr>
          <w:b/>
          <w:sz w:val="28"/>
          <w:szCs w:val="28"/>
        </w:rPr>
      </w:pPr>
    </w:p>
    <w:p w:rsidR="00A3004B" w:rsidRDefault="00A3004B" w:rsidP="00A3004B">
      <w:pPr>
        <w:pStyle w:val="39"/>
        <w:keepNext/>
        <w:widowControl w:val="0"/>
        <w:spacing w:line="360" w:lineRule="auto"/>
        <w:jc w:val="both"/>
        <w:rPr>
          <w:b/>
          <w:sz w:val="28"/>
          <w:szCs w:val="28"/>
        </w:rPr>
      </w:pPr>
    </w:p>
    <w:p w:rsidR="00A3004B" w:rsidRDefault="00A3004B" w:rsidP="00A3004B">
      <w:pPr>
        <w:pStyle w:val="39"/>
        <w:keepNext/>
        <w:widowControl w:val="0"/>
        <w:spacing w:line="360" w:lineRule="auto"/>
        <w:jc w:val="both"/>
        <w:rPr>
          <w:b/>
          <w:sz w:val="28"/>
          <w:szCs w:val="28"/>
        </w:rPr>
      </w:pPr>
    </w:p>
    <w:p w:rsidR="00A3004B" w:rsidRDefault="00A3004B" w:rsidP="00A3004B">
      <w:pPr>
        <w:pStyle w:val="39"/>
        <w:keepNext/>
        <w:widowControl w:val="0"/>
        <w:spacing w:line="360" w:lineRule="auto"/>
        <w:jc w:val="both"/>
        <w:rPr>
          <w:b/>
          <w:sz w:val="28"/>
          <w:szCs w:val="28"/>
        </w:rPr>
      </w:pPr>
    </w:p>
    <w:p w:rsidR="00A3004B" w:rsidRDefault="00A3004B" w:rsidP="00A3004B">
      <w:pPr>
        <w:pStyle w:val="39"/>
        <w:keepNext/>
        <w:widowControl w:val="0"/>
        <w:spacing w:line="360" w:lineRule="auto"/>
        <w:jc w:val="both"/>
        <w:rPr>
          <w:b/>
          <w:sz w:val="28"/>
          <w:szCs w:val="28"/>
        </w:rPr>
      </w:pPr>
    </w:p>
    <w:p w:rsidR="00A3004B" w:rsidRDefault="00A3004B" w:rsidP="00A3004B">
      <w:pPr>
        <w:pStyle w:val="39"/>
        <w:keepNext/>
        <w:widowControl w:val="0"/>
        <w:spacing w:line="360" w:lineRule="auto"/>
        <w:jc w:val="both"/>
        <w:rPr>
          <w:b/>
          <w:sz w:val="28"/>
          <w:szCs w:val="28"/>
        </w:rPr>
      </w:pPr>
    </w:p>
    <w:p w:rsidR="00A3004B" w:rsidRDefault="00A3004B" w:rsidP="00A3004B">
      <w:pPr>
        <w:pStyle w:val="39"/>
        <w:keepNext/>
        <w:widowControl w:val="0"/>
        <w:spacing w:line="360" w:lineRule="auto"/>
        <w:jc w:val="both"/>
        <w:rPr>
          <w:b/>
          <w:sz w:val="28"/>
          <w:szCs w:val="28"/>
        </w:rPr>
      </w:pPr>
    </w:p>
    <w:p w:rsidR="00A3004B" w:rsidRPr="00A3004B" w:rsidRDefault="00A3004B" w:rsidP="00A3004B">
      <w:pPr>
        <w:pStyle w:val="39"/>
        <w:keepNext/>
        <w:widowControl w:val="0"/>
        <w:spacing w:line="360" w:lineRule="auto"/>
        <w:jc w:val="both"/>
        <w:rPr>
          <w:b/>
          <w:sz w:val="28"/>
          <w:szCs w:val="28"/>
        </w:rPr>
      </w:pPr>
    </w:p>
    <w:p w:rsidR="00A3004B" w:rsidRPr="00A3004B" w:rsidRDefault="00A3004B" w:rsidP="00A3004B">
      <w:pPr>
        <w:pStyle w:val="39"/>
        <w:keepNext/>
        <w:widowControl w:val="0"/>
        <w:jc w:val="both"/>
        <w:rPr>
          <w:b/>
          <w:sz w:val="28"/>
          <w:szCs w:val="28"/>
        </w:rPr>
      </w:pPr>
      <w:r w:rsidRPr="00A3004B">
        <w:rPr>
          <w:b/>
          <w:sz w:val="28"/>
          <w:szCs w:val="28"/>
        </w:rPr>
        <w:t>Рисунок</w:t>
      </w:r>
      <w:r>
        <w:rPr>
          <w:b/>
          <w:sz w:val="28"/>
          <w:szCs w:val="28"/>
        </w:rPr>
        <w:t xml:space="preserve">. </w:t>
      </w:r>
      <w:r w:rsidRPr="00A3004B">
        <w:rPr>
          <w:b/>
          <w:sz w:val="28"/>
          <w:szCs w:val="28"/>
        </w:rPr>
        <w:t>Повторяемость (%) направлений ветра по кварталам и за год</w:t>
      </w:r>
    </w:p>
    <w:p w:rsidR="00A3004B" w:rsidRPr="00A3004B" w:rsidRDefault="00A3004B" w:rsidP="00A3004B">
      <w:pPr>
        <w:rPr>
          <w:sz w:val="28"/>
          <w:szCs w:val="28"/>
        </w:rPr>
      </w:pPr>
      <w:r w:rsidRPr="00A3004B">
        <w:rPr>
          <w:noProof/>
          <w:sz w:val="28"/>
          <w:szCs w:val="28"/>
        </w:rPr>
        <w:drawing>
          <wp:inline distT="0" distB="0" distL="0" distR="0">
            <wp:extent cx="4581525" cy="2688516"/>
            <wp:effectExtent l="0" t="0" r="0" b="0"/>
            <wp:docPr id="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a:srcRect/>
                    <a:stretch>
                      <a:fillRect/>
                    </a:stretch>
                  </pic:blipFill>
                  <pic:spPr bwMode="auto">
                    <a:xfrm>
                      <a:off x="0" y="0"/>
                      <a:ext cx="4583836" cy="2689872"/>
                    </a:xfrm>
                    <a:prstGeom prst="rect">
                      <a:avLst/>
                    </a:prstGeom>
                    <a:noFill/>
                    <a:ln w="9525">
                      <a:noFill/>
                      <a:miter lim="800000"/>
                      <a:headEnd/>
                      <a:tailEnd/>
                    </a:ln>
                  </pic:spPr>
                </pic:pic>
              </a:graphicData>
            </a:graphic>
          </wp:inline>
        </w:drawing>
      </w:r>
    </w:p>
    <w:p w:rsidR="00A3004B" w:rsidRPr="00A3004B" w:rsidRDefault="00A3004B" w:rsidP="00A3004B">
      <w:pPr>
        <w:pStyle w:val="a9"/>
        <w:suppressAutoHyphens/>
        <w:spacing w:line="240" w:lineRule="auto"/>
        <w:ind w:left="0" w:firstLine="851"/>
        <w:rPr>
          <w:rFonts w:ascii="Times New Roman" w:hAnsi="Times New Roman"/>
          <w:iCs/>
          <w:sz w:val="28"/>
          <w:szCs w:val="28"/>
        </w:rPr>
      </w:pPr>
      <w:r w:rsidRPr="00A3004B">
        <w:rPr>
          <w:rFonts w:ascii="Times New Roman" w:hAnsi="Times New Roman"/>
          <w:iCs/>
          <w:sz w:val="28"/>
          <w:szCs w:val="28"/>
        </w:rPr>
        <w:t>Среднегодовое количество осадков составляет 600 мм, максималь</w:t>
      </w:r>
      <w:r>
        <w:rPr>
          <w:rFonts w:ascii="Times New Roman" w:hAnsi="Times New Roman"/>
          <w:iCs/>
          <w:sz w:val="28"/>
          <w:szCs w:val="28"/>
        </w:rPr>
        <w:t>ное – 650 мм, минимальное – 440</w:t>
      </w:r>
    </w:p>
    <w:p w:rsidR="00A3004B" w:rsidRPr="00A3004B" w:rsidRDefault="00A3004B" w:rsidP="00A3004B">
      <w:pPr>
        <w:rPr>
          <w:sz w:val="28"/>
          <w:szCs w:val="28"/>
        </w:rPr>
      </w:pPr>
    </w:p>
    <w:p w:rsidR="00CB154F" w:rsidRPr="00FB7DF5" w:rsidRDefault="0095068C" w:rsidP="00A3004B">
      <w:pPr>
        <w:suppressAutoHyphens/>
        <w:jc w:val="both"/>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A3004B" w:rsidRPr="00CC4EB4">
        <w:rPr>
          <w:b/>
          <w:sz w:val="28"/>
          <w:szCs w:val="28"/>
        </w:rPr>
        <w:t xml:space="preserve">поселка </w:t>
      </w:r>
      <w:r w:rsidR="00A3004B">
        <w:rPr>
          <w:b/>
          <w:sz w:val="28"/>
          <w:szCs w:val="28"/>
        </w:rPr>
        <w:t>Прямицыно</w:t>
      </w:r>
      <w:r w:rsidR="00A3004B" w:rsidRPr="00CC4EB4">
        <w:rPr>
          <w:b/>
          <w:sz w:val="28"/>
          <w:szCs w:val="28"/>
        </w:rPr>
        <w:t xml:space="preserve"> </w:t>
      </w:r>
      <w:r w:rsidR="00A3004B">
        <w:rPr>
          <w:b/>
          <w:sz w:val="28"/>
          <w:szCs w:val="28"/>
        </w:rPr>
        <w:t>Октябрь</w:t>
      </w:r>
      <w:r w:rsidR="00A3004B" w:rsidRPr="00CC4EB4">
        <w:rPr>
          <w:b/>
          <w:sz w:val="28"/>
          <w:szCs w:val="28"/>
        </w:rPr>
        <w:t>ского района</w:t>
      </w:r>
      <w:r w:rsidR="00A3004B">
        <w:rPr>
          <w:b/>
          <w:sz w:val="28"/>
          <w:szCs w:val="28"/>
        </w:rPr>
        <w:t xml:space="preserve"> </w:t>
      </w:r>
      <w:r w:rsidR="00CB154F" w:rsidRPr="00FB7DF5">
        <w:rPr>
          <w:b/>
          <w:sz w:val="28"/>
          <w:szCs w:val="28"/>
        </w:rPr>
        <w:t>Курской  области</w:t>
      </w:r>
    </w:p>
    <w:p w:rsidR="00A3004B" w:rsidRDefault="00A3004B" w:rsidP="005E4BC2">
      <w:pPr>
        <w:ind w:right="-568" w:firstLine="709"/>
        <w:jc w:val="both"/>
        <w:rPr>
          <w:sz w:val="28"/>
          <w:szCs w:val="28"/>
        </w:rPr>
      </w:pPr>
    </w:p>
    <w:p w:rsidR="00A3004B" w:rsidRPr="00A3004B" w:rsidRDefault="00A3004B" w:rsidP="00A3004B">
      <w:pPr>
        <w:keepNext/>
        <w:keepLines/>
        <w:ind w:firstLine="851"/>
        <w:jc w:val="both"/>
        <w:rPr>
          <w:sz w:val="28"/>
          <w:szCs w:val="28"/>
        </w:rPr>
      </w:pPr>
      <w:r w:rsidRPr="00A3004B">
        <w:rPr>
          <w:sz w:val="28"/>
          <w:szCs w:val="28"/>
        </w:rPr>
        <w:t>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Курской области.</w:t>
      </w:r>
    </w:p>
    <w:p w:rsidR="00A3004B" w:rsidRPr="00A3004B" w:rsidRDefault="00A3004B" w:rsidP="00A3004B">
      <w:pPr>
        <w:ind w:firstLine="851"/>
        <w:jc w:val="both"/>
        <w:rPr>
          <w:sz w:val="28"/>
          <w:szCs w:val="28"/>
        </w:rPr>
      </w:pPr>
      <w:r w:rsidRPr="00A3004B">
        <w:rPr>
          <w:sz w:val="28"/>
          <w:szCs w:val="28"/>
        </w:rPr>
        <w:t>Численность населения поселка Прямицыно на 01.01.2011 составила 5 430 человек.</w:t>
      </w:r>
    </w:p>
    <w:p w:rsidR="00A3004B" w:rsidRPr="00A3004B" w:rsidRDefault="00A3004B" w:rsidP="00A3004B">
      <w:pPr>
        <w:pStyle w:val="af4"/>
        <w:spacing w:after="0"/>
        <w:rPr>
          <w:color w:val="auto"/>
        </w:rPr>
      </w:pPr>
      <w:r w:rsidRPr="00A3004B">
        <w:rPr>
          <w:color w:val="auto"/>
        </w:rPr>
        <w:t>Таблица</w:t>
      </w:r>
      <w:r>
        <w:rPr>
          <w:color w:val="auto"/>
        </w:rPr>
        <w:t xml:space="preserve">. </w:t>
      </w:r>
      <w:r w:rsidRPr="00A3004B">
        <w:rPr>
          <w:color w:val="auto"/>
        </w:rPr>
        <w:t>Динамика численности населения п. Прямицыно</w:t>
      </w:r>
    </w:p>
    <w:tbl>
      <w:tblPr>
        <w:tblW w:w="9406" w:type="dxa"/>
        <w:tblLayout w:type="fixed"/>
        <w:tblCellMar>
          <w:left w:w="0" w:type="dxa"/>
          <w:right w:w="0" w:type="dxa"/>
        </w:tblCellMar>
        <w:tblLook w:val="04A0"/>
      </w:tblPr>
      <w:tblGrid>
        <w:gridCol w:w="671"/>
        <w:gridCol w:w="672"/>
        <w:gridCol w:w="672"/>
        <w:gridCol w:w="672"/>
        <w:gridCol w:w="672"/>
        <w:gridCol w:w="672"/>
        <w:gridCol w:w="672"/>
        <w:gridCol w:w="671"/>
        <w:gridCol w:w="672"/>
        <w:gridCol w:w="672"/>
        <w:gridCol w:w="672"/>
        <w:gridCol w:w="672"/>
        <w:gridCol w:w="672"/>
        <w:gridCol w:w="672"/>
      </w:tblGrid>
      <w:tr w:rsidR="00A3004B" w:rsidRPr="00A3004B" w:rsidTr="006B224F">
        <w:trPr>
          <w:trHeight w:val="299"/>
        </w:trPr>
        <w:tc>
          <w:tcPr>
            <w:tcW w:w="671" w:type="dxa"/>
            <w:tcBorders>
              <w:top w:val="single" w:sz="8" w:space="0" w:color="auto"/>
              <w:left w:val="single" w:sz="8" w:space="0" w:color="auto"/>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b/>
                <w:sz w:val="28"/>
                <w:szCs w:val="28"/>
              </w:rPr>
            </w:pPr>
            <w:r w:rsidRPr="00A3004B">
              <w:rPr>
                <w:b/>
                <w:sz w:val="28"/>
                <w:szCs w:val="28"/>
              </w:rPr>
              <w:t>1989</w:t>
            </w:r>
          </w:p>
        </w:tc>
        <w:tc>
          <w:tcPr>
            <w:tcW w:w="672" w:type="dxa"/>
            <w:tcBorders>
              <w:top w:val="single" w:sz="8" w:space="0" w:color="auto"/>
              <w:left w:val="nil"/>
              <w:bottom w:val="single" w:sz="8" w:space="0" w:color="auto"/>
              <w:right w:val="single" w:sz="8" w:space="0" w:color="auto"/>
            </w:tcBorders>
            <w:shd w:val="clear" w:color="auto" w:fill="auto"/>
            <w:noWrap/>
            <w:tcMar>
              <w:top w:w="18" w:type="dxa"/>
              <w:left w:w="18" w:type="dxa"/>
              <w:bottom w:w="0" w:type="dxa"/>
              <w:right w:w="18" w:type="dxa"/>
            </w:tcMar>
            <w:hideMark/>
          </w:tcPr>
          <w:p w:rsidR="00A3004B" w:rsidRPr="00A3004B" w:rsidRDefault="00A3004B" w:rsidP="006B224F">
            <w:pPr>
              <w:jc w:val="center"/>
              <w:rPr>
                <w:b/>
                <w:sz w:val="28"/>
                <w:szCs w:val="28"/>
              </w:rPr>
            </w:pPr>
            <w:r w:rsidRPr="00A3004B">
              <w:rPr>
                <w:b/>
                <w:sz w:val="28"/>
                <w:szCs w:val="28"/>
              </w:rPr>
              <w:t>1990</w:t>
            </w:r>
          </w:p>
        </w:tc>
        <w:tc>
          <w:tcPr>
            <w:tcW w:w="672" w:type="dxa"/>
            <w:tcBorders>
              <w:top w:val="single" w:sz="8" w:space="0" w:color="auto"/>
              <w:left w:val="nil"/>
              <w:bottom w:val="single" w:sz="8" w:space="0" w:color="auto"/>
              <w:right w:val="single" w:sz="8" w:space="0" w:color="auto"/>
            </w:tcBorders>
            <w:shd w:val="clear" w:color="auto" w:fill="auto"/>
            <w:noWrap/>
            <w:tcMar>
              <w:top w:w="18" w:type="dxa"/>
              <w:left w:w="18" w:type="dxa"/>
              <w:bottom w:w="0" w:type="dxa"/>
              <w:right w:w="18" w:type="dxa"/>
            </w:tcMar>
            <w:hideMark/>
          </w:tcPr>
          <w:p w:rsidR="00A3004B" w:rsidRPr="00A3004B" w:rsidRDefault="00A3004B" w:rsidP="006B224F">
            <w:pPr>
              <w:jc w:val="center"/>
              <w:rPr>
                <w:b/>
                <w:sz w:val="28"/>
                <w:szCs w:val="28"/>
              </w:rPr>
            </w:pPr>
            <w:r w:rsidRPr="00A3004B">
              <w:rPr>
                <w:b/>
                <w:sz w:val="28"/>
                <w:szCs w:val="28"/>
              </w:rPr>
              <w:t>1995</w:t>
            </w:r>
          </w:p>
        </w:tc>
        <w:tc>
          <w:tcPr>
            <w:tcW w:w="672" w:type="dxa"/>
            <w:tcBorders>
              <w:top w:val="single" w:sz="8" w:space="0" w:color="auto"/>
              <w:left w:val="nil"/>
              <w:bottom w:val="single" w:sz="8" w:space="0" w:color="auto"/>
              <w:right w:val="single" w:sz="8" w:space="0" w:color="auto"/>
            </w:tcBorders>
            <w:shd w:val="clear" w:color="auto" w:fill="auto"/>
            <w:noWrap/>
            <w:tcMar>
              <w:top w:w="18" w:type="dxa"/>
              <w:left w:w="18" w:type="dxa"/>
              <w:bottom w:w="0" w:type="dxa"/>
              <w:right w:w="18" w:type="dxa"/>
            </w:tcMar>
            <w:hideMark/>
          </w:tcPr>
          <w:p w:rsidR="00A3004B" w:rsidRPr="00A3004B" w:rsidRDefault="00A3004B" w:rsidP="006B224F">
            <w:pPr>
              <w:jc w:val="center"/>
              <w:rPr>
                <w:b/>
                <w:sz w:val="28"/>
                <w:szCs w:val="28"/>
              </w:rPr>
            </w:pPr>
            <w:r w:rsidRPr="00A3004B">
              <w:rPr>
                <w:b/>
                <w:sz w:val="28"/>
                <w:szCs w:val="28"/>
              </w:rPr>
              <w:t>2000</w:t>
            </w:r>
          </w:p>
        </w:tc>
        <w:tc>
          <w:tcPr>
            <w:tcW w:w="672" w:type="dxa"/>
            <w:tcBorders>
              <w:top w:val="single" w:sz="8" w:space="0" w:color="auto"/>
              <w:left w:val="nil"/>
              <w:bottom w:val="single" w:sz="8" w:space="0" w:color="auto"/>
              <w:right w:val="single" w:sz="8" w:space="0" w:color="auto"/>
            </w:tcBorders>
            <w:shd w:val="clear" w:color="auto" w:fill="auto"/>
            <w:noWrap/>
            <w:tcMar>
              <w:top w:w="18" w:type="dxa"/>
              <w:left w:w="18" w:type="dxa"/>
              <w:bottom w:w="0" w:type="dxa"/>
              <w:right w:w="18" w:type="dxa"/>
            </w:tcMar>
            <w:hideMark/>
          </w:tcPr>
          <w:p w:rsidR="00A3004B" w:rsidRPr="00A3004B" w:rsidRDefault="00A3004B" w:rsidP="006B224F">
            <w:pPr>
              <w:jc w:val="center"/>
              <w:rPr>
                <w:b/>
                <w:sz w:val="28"/>
                <w:szCs w:val="28"/>
              </w:rPr>
            </w:pPr>
            <w:r w:rsidRPr="00A3004B">
              <w:rPr>
                <w:b/>
                <w:sz w:val="28"/>
                <w:szCs w:val="28"/>
              </w:rPr>
              <w:t>2001</w:t>
            </w:r>
          </w:p>
        </w:tc>
        <w:tc>
          <w:tcPr>
            <w:tcW w:w="672" w:type="dxa"/>
            <w:tcBorders>
              <w:top w:val="single" w:sz="8" w:space="0" w:color="auto"/>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b/>
                <w:sz w:val="28"/>
                <w:szCs w:val="28"/>
              </w:rPr>
            </w:pPr>
            <w:r w:rsidRPr="00A3004B">
              <w:rPr>
                <w:b/>
                <w:sz w:val="28"/>
                <w:szCs w:val="28"/>
              </w:rPr>
              <w:t>2002</w:t>
            </w:r>
          </w:p>
        </w:tc>
        <w:tc>
          <w:tcPr>
            <w:tcW w:w="672" w:type="dxa"/>
            <w:tcBorders>
              <w:top w:val="single" w:sz="8" w:space="0" w:color="auto"/>
              <w:left w:val="nil"/>
              <w:bottom w:val="single" w:sz="8" w:space="0" w:color="auto"/>
              <w:right w:val="single" w:sz="8" w:space="0" w:color="auto"/>
            </w:tcBorders>
            <w:shd w:val="clear" w:color="auto" w:fill="auto"/>
            <w:tcMar>
              <w:top w:w="0" w:type="dxa"/>
              <w:left w:w="18" w:type="dxa"/>
              <w:bottom w:w="0" w:type="dxa"/>
              <w:right w:w="18" w:type="dxa"/>
            </w:tcMar>
            <w:hideMark/>
          </w:tcPr>
          <w:p w:rsidR="00A3004B" w:rsidRPr="00A3004B" w:rsidRDefault="00A3004B" w:rsidP="006B224F">
            <w:pPr>
              <w:jc w:val="center"/>
              <w:rPr>
                <w:b/>
                <w:sz w:val="28"/>
                <w:szCs w:val="28"/>
              </w:rPr>
            </w:pPr>
            <w:r w:rsidRPr="00A3004B">
              <w:rPr>
                <w:b/>
                <w:sz w:val="28"/>
                <w:szCs w:val="28"/>
              </w:rPr>
              <w:t>2003</w:t>
            </w:r>
          </w:p>
        </w:tc>
        <w:tc>
          <w:tcPr>
            <w:tcW w:w="671" w:type="dxa"/>
            <w:tcBorders>
              <w:top w:val="single" w:sz="8" w:space="0" w:color="auto"/>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b/>
                <w:sz w:val="28"/>
                <w:szCs w:val="28"/>
              </w:rPr>
            </w:pPr>
            <w:r w:rsidRPr="00A3004B">
              <w:rPr>
                <w:b/>
                <w:sz w:val="28"/>
                <w:szCs w:val="28"/>
              </w:rPr>
              <w:t>2004</w:t>
            </w:r>
          </w:p>
        </w:tc>
        <w:tc>
          <w:tcPr>
            <w:tcW w:w="672" w:type="dxa"/>
            <w:tcBorders>
              <w:top w:val="single" w:sz="8" w:space="0" w:color="auto"/>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b/>
                <w:sz w:val="28"/>
                <w:szCs w:val="28"/>
              </w:rPr>
            </w:pPr>
            <w:r w:rsidRPr="00A3004B">
              <w:rPr>
                <w:b/>
                <w:sz w:val="28"/>
                <w:szCs w:val="28"/>
              </w:rPr>
              <w:t>2005</w:t>
            </w:r>
          </w:p>
        </w:tc>
        <w:tc>
          <w:tcPr>
            <w:tcW w:w="672" w:type="dxa"/>
            <w:tcBorders>
              <w:top w:val="single" w:sz="8" w:space="0" w:color="auto"/>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b/>
                <w:sz w:val="28"/>
                <w:szCs w:val="28"/>
              </w:rPr>
            </w:pPr>
            <w:r w:rsidRPr="00A3004B">
              <w:rPr>
                <w:b/>
                <w:sz w:val="28"/>
                <w:szCs w:val="28"/>
              </w:rPr>
              <w:t>2006</w:t>
            </w:r>
          </w:p>
        </w:tc>
        <w:tc>
          <w:tcPr>
            <w:tcW w:w="672" w:type="dxa"/>
            <w:tcBorders>
              <w:top w:val="single" w:sz="8" w:space="0" w:color="auto"/>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b/>
                <w:sz w:val="28"/>
                <w:szCs w:val="28"/>
              </w:rPr>
            </w:pPr>
            <w:r w:rsidRPr="00A3004B">
              <w:rPr>
                <w:b/>
                <w:sz w:val="28"/>
                <w:szCs w:val="28"/>
              </w:rPr>
              <w:t>2007</w:t>
            </w:r>
          </w:p>
        </w:tc>
        <w:tc>
          <w:tcPr>
            <w:tcW w:w="672" w:type="dxa"/>
            <w:tcBorders>
              <w:top w:val="single" w:sz="8" w:space="0" w:color="auto"/>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b/>
                <w:sz w:val="28"/>
                <w:szCs w:val="28"/>
              </w:rPr>
            </w:pPr>
            <w:r w:rsidRPr="00A3004B">
              <w:rPr>
                <w:b/>
                <w:sz w:val="28"/>
                <w:szCs w:val="28"/>
              </w:rPr>
              <w:t>2008</w:t>
            </w:r>
          </w:p>
        </w:tc>
        <w:tc>
          <w:tcPr>
            <w:tcW w:w="672" w:type="dxa"/>
            <w:tcBorders>
              <w:top w:val="single" w:sz="8" w:space="0" w:color="auto"/>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b/>
                <w:sz w:val="28"/>
                <w:szCs w:val="28"/>
              </w:rPr>
            </w:pPr>
            <w:r w:rsidRPr="00A3004B">
              <w:rPr>
                <w:b/>
                <w:sz w:val="28"/>
                <w:szCs w:val="28"/>
              </w:rPr>
              <w:t>2009</w:t>
            </w:r>
          </w:p>
        </w:tc>
        <w:tc>
          <w:tcPr>
            <w:tcW w:w="672" w:type="dxa"/>
            <w:tcBorders>
              <w:top w:val="single" w:sz="8" w:space="0" w:color="auto"/>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b/>
                <w:sz w:val="28"/>
                <w:szCs w:val="28"/>
              </w:rPr>
            </w:pPr>
            <w:r w:rsidRPr="00A3004B">
              <w:rPr>
                <w:b/>
                <w:sz w:val="28"/>
                <w:szCs w:val="28"/>
              </w:rPr>
              <w:t>2010</w:t>
            </w:r>
          </w:p>
        </w:tc>
      </w:tr>
      <w:tr w:rsidR="00A3004B" w:rsidRPr="00A3004B" w:rsidTr="006B224F">
        <w:trPr>
          <w:trHeight w:val="251"/>
        </w:trPr>
        <w:tc>
          <w:tcPr>
            <w:tcW w:w="671" w:type="dxa"/>
            <w:tcBorders>
              <w:top w:val="nil"/>
              <w:left w:val="single" w:sz="8" w:space="0" w:color="auto"/>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sz w:val="28"/>
                <w:szCs w:val="28"/>
              </w:rPr>
            </w:pPr>
            <w:r w:rsidRPr="00A3004B">
              <w:rPr>
                <w:sz w:val="28"/>
                <w:szCs w:val="28"/>
              </w:rPr>
              <w:t>5839</w:t>
            </w:r>
          </w:p>
        </w:tc>
        <w:tc>
          <w:tcPr>
            <w:tcW w:w="672" w:type="dxa"/>
            <w:tcBorders>
              <w:top w:val="nil"/>
              <w:left w:val="nil"/>
              <w:bottom w:val="single" w:sz="8" w:space="0" w:color="auto"/>
              <w:right w:val="single" w:sz="8" w:space="0" w:color="auto"/>
            </w:tcBorders>
            <w:shd w:val="clear" w:color="auto" w:fill="auto"/>
            <w:noWrap/>
            <w:tcMar>
              <w:top w:w="18" w:type="dxa"/>
              <w:left w:w="18" w:type="dxa"/>
              <w:bottom w:w="0" w:type="dxa"/>
              <w:right w:w="18" w:type="dxa"/>
            </w:tcMar>
            <w:hideMark/>
          </w:tcPr>
          <w:p w:rsidR="00A3004B" w:rsidRPr="00A3004B" w:rsidRDefault="00A3004B" w:rsidP="006B224F">
            <w:pPr>
              <w:jc w:val="center"/>
              <w:rPr>
                <w:sz w:val="28"/>
                <w:szCs w:val="28"/>
              </w:rPr>
            </w:pPr>
            <w:r w:rsidRPr="00A3004B">
              <w:rPr>
                <w:sz w:val="28"/>
                <w:szCs w:val="28"/>
              </w:rPr>
              <w:t>5860</w:t>
            </w:r>
          </w:p>
        </w:tc>
        <w:tc>
          <w:tcPr>
            <w:tcW w:w="672" w:type="dxa"/>
            <w:tcBorders>
              <w:top w:val="nil"/>
              <w:left w:val="nil"/>
              <w:bottom w:val="single" w:sz="8" w:space="0" w:color="auto"/>
              <w:right w:val="single" w:sz="8" w:space="0" w:color="auto"/>
            </w:tcBorders>
            <w:shd w:val="clear" w:color="auto" w:fill="auto"/>
            <w:noWrap/>
            <w:tcMar>
              <w:top w:w="0" w:type="dxa"/>
              <w:left w:w="18" w:type="dxa"/>
              <w:bottom w:w="0" w:type="dxa"/>
              <w:right w:w="18" w:type="dxa"/>
            </w:tcMar>
            <w:hideMark/>
          </w:tcPr>
          <w:p w:rsidR="00A3004B" w:rsidRPr="00A3004B" w:rsidRDefault="00A3004B" w:rsidP="006B224F">
            <w:pPr>
              <w:jc w:val="center"/>
              <w:rPr>
                <w:sz w:val="28"/>
                <w:szCs w:val="28"/>
              </w:rPr>
            </w:pPr>
            <w:r w:rsidRPr="00A3004B">
              <w:rPr>
                <w:sz w:val="28"/>
                <w:szCs w:val="28"/>
              </w:rPr>
              <w:t>5310</w:t>
            </w:r>
          </w:p>
        </w:tc>
        <w:tc>
          <w:tcPr>
            <w:tcW w:w="672" w:type="dxa"/>
            <w:tcBorders>
              <w:top w:val="nil"/>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sz w:val="28"/>
                <w:szCs w:val="28"/>
              </w:rPr>
            </w:pPr>
            <w:r w:rsidRPr="00A3004B">
              <w:rPr>
                <w:sz w:val="28"/>
                <w:szCs w:val="28"/>
              </w:rPr>
              <w:t>5254</w:t>
            </w:r>
          </w:p>
        </w:tc>
        <w:tc>
          <w:tcPr>
            <w:tcW w:w="672" w:type="dxa"/>
            <w:tcBorders>
              <w:top w:val="nil"/>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sz w:val="28"/>
                <w:szCs w:val="28"/>
              </w:rPr>
            </w:pPr>
            <w:r w:rsidRPr="00A3004B">
              <w:rPr>
                <w:sz w:val="28"/>
                <w:szCs w:val="28"/>
              </w:rPr>
              <w:t>5243</w:t>
            </w:r>
          </w:p>
        </w:tc>
        <w:tc>
          <w:tcPr>
            <w:tcW w:w="672" w:type="dxa"/>
            <w:tcBorders>
              <w:top w:val="nil"/>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sz w:val="28"/>
                <w:szCs w:val="28"/>
              </w:rPr>
            </w:pPr>
            <w:r w:rsidRPr="00A3004B">
              <w:rPr>
                <w:sz w:val="28"/>
                <w:szCs w:val="28"/>
              </w:rPr>
              <w:t>5240</w:t>
            </w:r>
          </w:p>
        </w:tc>
        <w:tc>
          <w:tcPr>
            <w:tcW w:w="672" w:type="dxa"/>
            <w:tcBorders>
              <w:top w:val="nil"/>
              <w:left w:val="nil"/>
              <w:bottom w:val="single" w:sz="8" w:space="0" w:color="auto"/>
              <w:right w:val="single" w:sz="8" w:space="0" w:color="auto"/>
            </w:tcBorders>
            <w:shd w:val="clear" w:color="auto" w:fill="auto"/>
            <w:tcMar>
              <w:top w:w="0" w:type="dxa"/>
              <w:left w:w="18" w:type="dxa"/>
              <w:bottom w:w="0" w:type="dxa"/>
              <w:right w:w="18" w:type="dxa"/>
            </w:tcMar>
            <w:hideMark/>
          </w:tcPr>
          <w:p w:rsidR="00A3004B" w:rsidRPr="00A3004B" w:rsidRDefault="00A3004B" w:rsidP="006B224F">
            <w:pPr>
              <w:jc w:val="center"/>
              <w:rPr>
                <w:sz w:val="28"/>
                <w:szCs w:val="28"/>
              </w:rPr>
            </w:pPr>
            <w:r w:rsidRPr="00A3004B">
              <w:rPr>
                <w:sz w:val="28"/>
                <w:szCs w:val="28"/>
              </w:rPr>
              <w:t>5245</w:t>
            </w:r>
          </w:p>
        </w:tc>
        <w:tc>
          <w:tcPr>
            <w:tcW w:w="671" w:type="dxa"/>
            <w:tcBorders>
              <w:top w:val="nil"/>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sz w:val="28"/>
                <w:szCs w:val="28"/>
              </w:rPr>
            </w:pPr>
            <w:r w:rsidRPr="00A3004B">
              <w:rPr>
                <w:sz w:val="28"/>
                <w:szCs w:val="28"/>
              </w:rPr>
              <w:t>5233</w:t>
            </w:r>
          </w:p>
        </w:tc>
        <w:tc>
          <w:tcPr>
            <w:tcW w:w="672" w:type="dxa"/>
            <w:tcBorders>
              <w:top w:val="nil"/>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sz w:val="28"/>
                <w:szCs w:val="28"/>
              </w:rPr>
            </w:pPr>
            <w:r w:rsidRPr="00A3004B">
              <w:rPr>
                <w:sz w:val="28"/>
                <w:szCs w:val="28"/>
              </w:rPr>
              <w:t>5245</w:t>
            </w:r>
          </w:p>
        </w:tc>
        <w:tc>
          <w:tcPr>
            <w:tcW w:w="672" w:type="dxa"/>
            <w:tcBorders>
              <w:top w:val="nil"/>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sz w:val="28"/>
                <w:szCs w:val="28"/>
              </w:rPr>
            </w:pPr>
            <w:r w:rsidRPr="00A3004B">
              <w:rPr>
                <w:sz w:val="28"/>
                <w:szCs w:val="28"/>
              </w:rPr>
              <w:t>5286</w:t>
            </w:r>
          </w:p>
        </w:tc>
        <w:tc>
          <w:tcPr>
            <w:tcW w:w="672" w:type="dxa"/>
            <w:tcBorders>
              <w:top w:val="nil"/>
              <w:left w:val="nil"/>
              <w:bottom w:val="single" w:sz="8" w:space="0" w:color="auto"/>
              <w:right w:val="single" w:sz="8" w:space="0" w:color="auto"/>
            </w:tcBorders>
            <w:shd w:val="clear" w:color="auto" w:fill="auto"/>
            <w:noWrap/>
            <w:tcMar>
              <w:top w:w="18" w:type="dxa"/>
              <w:left w:w="18" w:type="dxa"/>
              <w:bottom w:w="0" w:type="dxa"/>
              <w:right w:w="18" w:type="dxa"/>
            </w:tcMar>
            <w:hideMark/>
          </w:tcPr>
          <w:p w:rsidR="00A3004B" w:rsidRPr="00A3004B" w:rsidRDefault="00A3004B" w:rsidP="006B224F">
            <w:pPr>
              <w:jc w:val="center"/>
              <w:rPr>
                <w:sz w:val="28"/>
                <w:szCs w:val="28"/>
              </w:rPr>
            </w:pPr>
            <w:r w:rsidRPr="00A3004B">
              <w:rPr>
                <w:sz w:val="28"/>
                <w:szCs w:val="28"/>
              </w:rPr>
              <w:t>5313</w:t>
            </w:r>
          </w:p>
        </w:tc>
        <w:tc>
          <w:tcPr>
            <w:tcW w:w="672" w:type="dxa"/>
            <w:tcBorders>
              <w:top w:val="nil"/>
              <w:left w:val="nil"/>
              <w:bottom w:val="single" w:sz="8" w:space="0" w:color="auto"/>
              <w:right w:val="single" w:sz="8" w:space="0" w:color="auto"/>
            </w:tcBorders>
            <w:shd w:val="clear" w:color="auto" w:fill="auto"/>
            <w:noWrap/>
            <w:tcMar>
              <w:top w:w="18" w:type="dxa"/>
              <w:left w:w="18" w:type="dxa"/>
              <w:bottom w:w="0" w:type="dxa"/>
              <w:right w:w="18" w:type="dxa"/>
            </w:tcMar>
            <w:hideMark/>
          </w:tcPr>
          <w:p w:rsidR="00A3004B" w:rsidRPr="00A3004B" w:rsidRDefault="00A3004B" w:rsidP="006B224F">
            <w:pPr>
              <w:jc w:val="center"/>
              <w:rPr>
                <w:sz w:val="28"/>
                <w:szCs w:val="28"/>
              </w:rPr>
            </w:pPr>
            <w:r w:rsidRPr="00A3004B">
              <w:rPr>
                <w:sz w:val="28"/>
                <w:szCs w:val="28"/>
              </w:rPr>
              <w:t>5278</w:t>
            </w:r>
          </w:p>
        </w:tc>
        <w:tc>
          <w:tcPr>
            <w:tcW w:w="672" w:type="dxa"/>
            <w:tcBorders>
              <w:top w:val="nil"/>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sz w:val="28"/>
                <w:szCs w:val="28"/>
              </w:rPr>
            </w:pPr>
            <w:r w:rsidRPr="00A3004B">
              <w:rPr>
                <w:sz w:val="28"/>
                <w:szCs w:val="28"/>
              </w:rPr>
              <w:t>5407</w:t>
            </w:r>
          </w:p>
        </w:tc>
        <w:tc>
          <w:tcPr>
            <w:tcW w:w="672" w:type="dxa"/>
            <w:tcBorders>
              <w:top w:val="nil"/>
              <w:left w:val="nil"/>
              <w:bottom w:val="single" w:sz="8" w:space="0" w:color="auto"/>
              <w:right w:val="single" w:sz="8" w:space="0" w:color="auto"/>
            </w:tcBorders>
            <w:shd w:val="clear" w:color="auto" w:fill="auto"/>
            <w:tcMar>
              <w:top w:w="18" w:type="dxa"/>
              <w:left w:w="18" w:type="dxa"/>
              <w:bottom w:w="0" w:type="dxa"/>
              <w:right w:w="18" w:type="dxa"/>
            </w:tcMar>
            <w:hideMark/>
          </w:tcPr>
          <w:p w:rsidR="00A3004B" w:rsidRPr="00A3004B" w:rsidRDefault="00A3004B" w:rsidP="006B224F">
            <w:pPr>
              <w:jc w:val="center"/>
              <w:rPr>
                <w:sz w:val="28"/>
                <w:szCs w:val="28"/>
              </w:rPr>
            </w:pPr>
            <w:r w:rsidRPr="00A3004B">
              <w:rPr>
                <w:sz w:val="28"/>
                <w:szCs w:val="28"/>
              </w:rPr>
              <w:t>5430</w:t>
            </w:r>
          </w:p>
        </w:tc>
      </w:tr>
    </w:tbl>
    <w:p w:rsidR="00A3004B" w:rsidRDefault="00A3004B" w:rsidP="00A3004B">
      <w:pPr>
        <w:ind w:firstLine="851"/>
        <w:jc w:val="both"/>
        <w:rPr>
          <w:sz w:val="28"/>
          <w:szCs w:val="28"/>
        </w:rPr>
      </w:pPr>
    </w:p>
    <w:p w:rsidR="00A3004B" w:rsidRPr="00A3004B" w:rsidRDefault="00A3004B" w:rsidP="00A3004B">
      <w:pPr>
        <w:ind w:firstLine="851"/>
        <w:jc w:val="both"/>
        <w:rPr>
          <w:sz w:val="28"/>
          <w:szCs w:val="28"/>
        </w:rPr>
      </w:pPr>
      <w:r w:rsidRPr="00A3004B">
        <w:rPr>
          <w:sz w:val="28"/>
          <w:szCs w:val="28"/>
        </w:rPr>
        <w:t xml:space="preserve">Как видно из таблицы, с 1990 по 2004 год население поселка сокращалось, снижение составило 627 человек или 10,6%. С 2005 года в поселке наметился рост численности населения, в период с 2005 по 2010 год население поселка выросло на 197 человек или 3,76%. </w:t>
      </w:r>
    </w:p>
    <w:p w:rsidR="00A3004B" w:rsidRPr="00A3004B" w:rsidRDefault="00A3004B" w:rsidP="00A3004B">
      <w:pPr>
        <w:pStyle w:val="af4"/>
        <w:spacing w:after="0"/>
        <w:rPr>
          <w:color w:val="auto"/>
        </w:rPr>
      </w:pPr>
      <w:r w:rsidRPr="00A3004B">
        <w:rPr>
          <w:color w:val="auto"/>
        </w:rPr>
        <w:t>Таблица</w:t>
      </w:r>
      <w:r>
        <w:rPr>
          <w:color w:val="auto"/>
        </w:rPr>
        <w:t>.</w:t>
      </w:r>
      <w:r w:rsidRPr="00A3004B">
        <w:rPr>
          <w:color w:val="auto"/>
        </w:rPr>
        <w:t xml:space="preserve"> Данные о естественном движении населения</w:t>
      </w:r>
    </w:p>
    <w:tbl>
      <w:tblPr>
        <w:tblW w:w="9391" w:type="dxa"/>
        <w:tblCellMar>
          <w:left w:w="0" w:type="dxa"/>
          <w:right w:w="0" w:type="dxa"/>
        </w:tblCellMar>
        <w:tblLook w:val="04A0"/>
      </w:tblPr>
      <w:tblGrid>
        <w:gridCol w:w="971"/>
        <w:gridCol w:w="1228"/>
        <w:gridCol w:w="1535"/>
        <w:gridCol w:w="1436"/>
        <w:gridCol w:w="1250"/>
        <w:gridCol w:w="1535"/>
        <w:gridCol w:w="1436"/>
      </w:tblGrid>
      <w:tr w:rsidR="00A3004B" w:rsidRPr="00A3004B" w:rsidTr="006B224F">
        <w:trPr>
          <w:trHeight w:val="334"/>
        </w:trPr>
        <w:tc>
          <w:tcPr>
            <w:tcW w:w="971" w:type="dxa"/>
            <w:vMerge w:val="restart"/>
            <w:tcBorders>
              <w:top w:val="single" w:sz="8" w:space="0" w:color="auto"/>
              <w:left w:val="single" w:sz="8" w:space="0" w:color="auto"/>
              <w:bottom w:val="single" w:sz="8" w:space="0" w:color="auto"/>
              <w:right w:val="single" w:sz="8" w:space="0" w:color="auto"/>
            </w:tcBorders>
            <w:shd w:val="clear" w:color="auto" w:fill="auto"/>
            <w:tcMar>
              <w:top w:w="18" w:type="dxa"/>
              <w:left w:w="18" w:type="dxa"/>
              <w:bottom w:w="0" w:type="dxa"/>
              <w:right w:w="18" w:type="dxa"/>
            </w:tcMar>
            <w:vAlign w:val="center"/>
            <w:hideMark/>
          </w:tcPr>
          <w:p w:rsidR="00A3004B" w:rsidRPr="00A3004B" w:rsidRDefault="00A3004B" w:rsidP="006B224F">
            <w:pPr>
              <w:keepNext/>
              <w:jc w:val="center"/>
              <w:rPr>
                <w:b/>
                <w:sz w:val="28"/>
                <w:szCs w:val="28"/>
              </w:rPr>
            </w:pPr>
            <w:r w:rsidRPr="00A3004B">
              <w:rPr>
                <w:b/>
                <w:sz w:val="28"/>
                <w:szCs w:val="28"/>
              </w:rPr>
              <w:t>Годы</w:t>
            </w:r>
          </w:p>
        </w:tc>
        <w:tc>
          <w:tcPr>
            <w:tcW w:w="4199" w:type="dxa"/>
            <w:gridSpan w:val="3"/>
            <w:tcBorders>
              <w:top w:val="single" w:sz="8" w:space="0" w:color="auto"/>
              <w:left w:val="nil"/>
              <w:bottom w:val="single" w:sz="8" w:space="0" w:color="auto"/>
              <w:right w:val="single" w:sz="8"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b/>
                <w:sz w:val="28"/>
                <w:szCs w:val="28"/>
              </w:rPr>
            </w:pPr>
            <w:r w:rsidRPr="00A3004B">
              <w:rPr>
                <w:b/>
                <w:sz w:val="28"/>
                <w:szCs w:val="28"/>
              </w:rPr>
              <w:t>Всего, человек</w:t>
            </w:r>
          </w:p>
        </w:tc>
        <w:tc>
          <w:tcPr>
            <w:tcW w:w="4221" w:type="dxa"/>
            <w:gridSpan w:val="3"/>
            <w:tcBorders>
              <w:top w:val="single" w:sz="8" w:space="0" w:color="auto"/>
              <w:left w:val="nil"/>
              <w:bottom w:val="single" w:sz="8" w:space="0" w:color="auto"/>
              <w:right w:val="single" w:sz="8"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b/>
                <w:sz w:val="28"/>
                <w:szCs w:val="28"/>
              </w:rPr>
            </w:pPr>
            <w:r w:rsidRPr="00A3004B">
              <w:rPr>
                <w:b/>
                <w:sz w:val="28"/>
                <w:szCs w:val="28"/>
              </w:rPr>
              <w:t>На 1000 человек населения</w:t>
            </w:r>
          </w:p>
        </w:tc>
      </w:tr>
      <w:tr w:rsidR="00A3004B" w:rsidRPr="00A3004B" w:rsidTr="006B224F">
        <w:trPr>
          <w:trHeight w:val="469"/>
        </w:trPr>
        <w:tc>
          <w:tcPr>
            <w:tcW w:w="0" w:type="auto"/>
            <w:vMerge/>
            <w:tcBorders>
              <w:top w:val="single" w:sz="8" w:space="0" w:color="auto"/>
              <w:left w:val="single" w:sz="8" w:space="0" w:color="auto"/>
              <w:bottom w:val="single" w:sz="8" w:space="0" w:color="auto"/>
              <w:right w:val="single" w:sz="8" w:space="0" w:color="auto"/>
            </w:tcBorders>
            <w:vAlign w:val="center"/>
            <w:hideMark/>
          </w:tcPr>
          <w:p w:rsidR="00A3004B" w:rsidRPr="00A3004B" w:rsidRDefault="00A3004B" w:rsidP="006B224F">
            <w:pPr>
              <w:jc w:val="center"/>
              <w:rPr>
                <w:b/>
                <w:sz w:val="28"/>
                <w:szCs w:val="28"/>
              </w:rPr>
            </w:pPr>
          </w:p>
        </w:tc>
        <w:tc>
          <w:tcPr>
            <w:tcW w:w="1228" w:type="dxa"/>
            <w:tcBorders>
              <w:top w:val="nil"/>
              <w:left w:val="nil"/>
              <w:bottom w:val="single" w:sz="8" w:space="0" w:color="auto"/>
              <w:right w:val="single" w:sz="8"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b/>
                <w:sz w:val="28"/>
                <w:szCs w:val="28"/>
              </w:rPr>
            </w:pPr>
            <w:r w:rsidRPr="00A3004B">
              <w:rPr>
                <w:b/>
                <w:sz w:val="28"/>
                <w:szCs w:val="28"/>
              </w:rPr>
              <w:t>родив</w:t>
            </w:r>
            <w:r w:rsidRPr="00A3004B">
              <w:rPr>
                <w:b/>
                <w:sz w:val="28"/>
                <w:szCs w:val="28"/>
              </w:rPr>
              <w:softHyphen/>
              <w:t>шихся</w:t>
            </w:r>
          </w:p>
        </w:tc>
        <w:tc>
          <w:tcPr>
            <w:tcW w:w="1535" w:type="dxa"/>
            <w:tcBorders>
              <w:top w:val="nil"/>
              <w:left w:val="nil"/>
              <w:bottom w:val="single" w:sz="8" w:space="0" w:color="auto"/>
              <w:right w:val="single" w:sz="8"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b/>
                <w:sz w:val="28"/>
                <w:szCs w:val="28"/>
              </w:rPr>
            </w:pPr>
            <w:r w:rsidRPr="00A3004B">
              <w:rPr>
                <w:b/>
                <w:sz w:val="28"/>
                <w:szCs w:val="28"/>
              </w:rPr>
              <w:t>умерших</w:t>
            </w:r>
          </w:p>
        </w:tc>
        <w:tc>
          <w:tcPr>
            <w:tcW w:w="1436" w:type="dxa"/>
            <w:tcBorders>
              <w:top w:val="nil"/>
              <w:left w:val="nil"/>
              <w:bottom w:val="single" w:sz="8" w:space="0" w:color="auto"/>
              <w:right w:val="single" w:sz="8"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b/>
                <w:sz w:val="28"/>
                <w:szCs w:val="28"/>
              </w:rPr>
            </w:pPr>
            <w:r w:rsidRPr="00A3004B">
              <w:rPr>
                <w:b/>
                <w:sz w:val="28"/>
                <w:szCs w:val="28"/>
              </w:rPr>
              <w:t>естест</w:t>
            </w:r>
            <w:r w:rsidRPr="00A3004B">
              <w:rPr>
                <w:b/>
                <w:sz w:val="28"/>
                <w:szCs w:val="28"/>
              </w:rPr>
              <w:softHyphen/>
              <w:t>венный прирост</w:t>
            </w:r>
          </w:p>
        </w:tc>
        <w:tc>
          <w:tcPr>
            <w:tcW w:w="1250" w:type="dxa"/>
            <w:tcBorders>
              <w:top w:val="nil"/>
              <w:left w:val="nil"/>
              <w:bottom w:val="single" w:sz="8" w:space="0" w:color="auto"/>
              <w:right w:val="single" w:sz="8"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b/>
                <w:sz w:val="28"/>
                <w:szCs w:val="28"/>
              </w:rPr>
            </w:pPr>
            <w:r w:rsidRPr="00A3004B">
              <w:rPr>
                <w:b/>
                <w:sz w:val="28"/>
                <w:szCs w:val="28"/>
              </w:rPr>
              <w:t>родив</w:t>
            </w:r>
            <w:r w:rsidRPr="00A3004B">
              <w:rPr>
                <w:b/>
                <w:sz w:val="28"/>
                <w:szCs w:val="28"/>
              </w:rPr>
              <w:softHyphen/>
              <w:t>шихся</w:t>
            </w:r>
          </w:p>
        </w:tc>
        <w:tc>
          <w:tcPr>
            <w:tcW w:w="1535" w:type="dxa"/>
            <w:tcBorders>
              <w:top w:val="nil"/>
              <w:left w:val="nil"/>
              <w:bottom w:val="single" w:sz="8" w:space="0" w:color="auto"/>
              <w:right w:val="single" w:sz="8"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b/>
                <w:sz w:val="28"/>
                <w:szCs w:val="28"/>
              </w:rPr>
            </w:pPr>
            <w:r w:rsidRPr="00A3004B">
              <w:rPr>
                <w:b/>
                <w:sz w:val="28"/>
                <w:szCs w:val="28"/>
              </w:rPr>
              <w:t>умерших</w:t>
            </w:r>
          </w:p>
        </w:tc>
        <w:tc>
          <w:tcPr>
            <w:tcW w:w="1436" w:type="dxa"/>
            <w:tcBorders>
              <w:top w:val="nil"/>
              <w:left w:val="nil"/>
              <w:bottom w:val="single" w:sz="8" w:space="0" w:color="auto"/>
              <w:right w:val="single" w:sz="8"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b/>
                <w:sz w:val="28"/>
                <w:szCs w:val="28"/>
              </w:rPr>
            </w:pPr>
            <w:r w:rsidRPr="00A3004B">
              <w:rPr>
                <w:b/>
                <w:sz w:val="28"/>
                <w:szCs w:val="28"/>
              </w:rPr>
              <w:t>естест</w:t>
            </w:r>
            <w:r w:rsidRPr="00A3004B">
              <w:rPr>
                <w:b/>
                <w:sz w:val="28"/>
                <w:szCs w:val="28"/>
              </w:rPr>
              <w:softHyphen/>
              <w:t>венный прирост</w:t>
            </w:r>
          </w:p>
        </w:tc>
      </w:tr>
      <w:tr w:rsidR="00A3004B" w:rsidRPr="00A3004B" w:rsidTr="006B224F">
        <w:trPr>
          <w:trHeight w:val="263"/>
        </w:trPr>
        <w:tc>
          <w:tcPr>
            <w:tcW w:w="971" w:type="dxa"/>
            <w:tcBorders>
              <w:top w:val="nil"/>
              <w:left w:val="single" w:sz="8" w:space="0" w:color="auto"/>
              <w:bottom w:val="single" w:sz="8" w:space="0" w:color="auto"/>
              <w:right w:val="single" w:sz="8" w:space="0" w:color="auto"/>
            </w:tcBorders>
            <w:shd w:val="clear" w:color="auto" w:fill="auto"/>
            <w:tcMar>
              <w:top w:w="18" w:type="dxa"/>
              <w:left w:w="18" w:type="dxa"/>
              <w:bottom w:w="0" w:type="dxa"/>
              <w:right w:w="18" w:type="dxa"/>
            </w:tcMar>
            <w:vAlign w:val="bottom"/>
            <w:hideMark/>
          </w:tcPr>
          <w:p w:rsidR="00A3004B" w:rsidRPr="00A3004B" w:rsidRDefault="00A3004B" w:rsidP="006B224F">
            <w:pPr>
              <w:jc w:val="center"/>
              <w:rPr>
                <w:b/>
                <w:sz w:val="28"/>
                <w:szCs w:val="28"/>
              </w:rPr>
            </w:pPr>
            <w:r w:rsidRPr="00A3004B">
              <w:rPr>
                <w:b/>
                <w:sz w:val="28"/>
                <w:szCs w:val="28"/>
              </w:rPr>
              <w:t>2000</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59</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73</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-14</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11,2</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13,9</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-2,7</w:t>
            </w:r>
          </w:p>
        </w:tc>
      </w:tr>
      <w:tr w:rsidR="00A3004B" w:rsidRPr="00A3004B" w:rsidTr="006B224F">
        <w:trPr>
          <w:trHeight w:val="267"/>
        </w:trPr>
        <w:tc>
          <w:tcPr>
            <w:tcW w:w="971" w:type="dxa"/>
            <w:tcBorders>
              <w:top w:val="nil"/>
              <w:left w:val="single" w:sz="8" w:space="0" w:color="auto"/>
              <w:bottom w:val="single" w:sz="8" w:space="0" w:color="auto"/>
              <w:right w:val="single" w:sz="8" w:space="0" w:color="auto"/>
            </w:tcBorders>
            <w:shd w:val="clear" w:color="auto" w:fill="auto"/>
            <w:tcMar>
              <w:top w:w="0" w:type="dxa"/>
              <w:left w:w="18" w:type="dxa"/>
              <w:bottom w:w="0" w:type="dxa"/>
              <w:right w:w="18" w:type="dxa"/>
            </w:tcMar>
            <w:vAlign w:val="bottom"/>
            <w:hideMark/>
          </w:tcPr>
          <w:p w:rsidR="00A3004B" w:rsidRPr="00A3004B" w:rsidRDefault="00A3004B" w:rsidP="006B224F">
            <w:pPr>
              <w:jc w:val="center"/>
              <w:rPr>
                <w:b/>
                <w:sz w:val="28"/>
                <w:szCs w:val="28"/>
              </w:rPr>
            </w:pPr>
            <w:r w:rsidRPr="00A3004B">
              <w:rPr>
                <w:b/>
                <w:sz w:val="28"/>
                <w:szCs w:val="28"/>
              </w:rPr>
              <w:t>2001</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45</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82</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-37</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8,6</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15,6</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-7</w:t>
            </w:r>
          </w:p>
        </w:tc>
      </w:tr>
      <w:tr w:rsidR="00A3004B" w:rsidRPr="00A3004B" w:rsidTr="006B224F">
        <w:trPr>
          <w:trHeight w:val="257"/>
        </w:trPr>
        <w:tc>
          <w:tcPr>
            <w:tcW w:w="971" w:type="dxa"/>
            <w:tcBorders>
              <w:top w:val="nil"/>
              <w:left w:val="single" w:sz="8" w:space="0" w:color="auto"/>
              <w:bottom w:val="single" w:sz="8" w:space="0" w:color="auto"/>
              <w:right w:val="single" w:sz="8" w:space="0" w:color="auto"/>
            </w:tcBorders>
            <w:shd w:val="clear" w:color="auto" w:fill="auto"/>
            <w:tcMar>
              <w:top w:w="18" w:type="dxa"/>
              <w:left w:w="18" w:type="dxa"/>
              <w:bottom w:w="0" w:type="dxa"/>
              <w:right w:w="18" w:type="dxa"/>
            </w:tcMar>
            <w:vAlign w:val="bottom"/>
            <w:hideMark/>
          </w:tcPr>
          <w:p w:rsidR="00A3004B" w:rsidRPr="00A3004B" w:rsidRDefault="00A3004B" w:rsidP="006B224F">
            <w:pPr>
              <w:jc w:val="center"/>
              <w:rPr>
                <w:b/>
                <w:sz w:val="28"/>
                <w:szCs w:val="28"/>
              </w:rPr>
            </w:pPr>
            <w:r w:rsidRPr="00A3004B">
              <w:rPr>
                <w:b/>
                <w:sz w:val="28"/>
                <w:szCs w:val="28"/>
              </w:rPr>
              <w:t>2002</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52</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64</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-12</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9,9</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12,2</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-2,3</w:t>
            </w:r>
          </w:p>
        </w:tc>
      </w:tr>
      <w:tr w:rsidR="00A3004B" w:rsidRPr="00A3004B" w:rsidTr="006B224F">
        <w:trPr>
          <w:trHeight w:val="275"/>
        </w:trPr>
        <w:tc>
          <w:tcPr>
            <w:tcW w:w="971" w:type="dxa"/>
            <w:tcBorders>
              <w:top w:val="nil"/>
              <w:left w:val="single" w:sz="8" w:space="0" w:color="auto"/>
              <w:bottom w:val="single" w:sz="8" w:space="0" w:color="auto"/>
              <w:right w:val="single" w:sz="8" w:space="0" w:color="auto"/>
            </w:tcBorders>
            <w:shd w:val="clear" w:color="auto" w:fill="auto"/>
            <w:tcMar>
              <w:top w:w="0" w:type="dxa"/>
              <w:left w:w="18" w:type="dxa"/>
              <w:bottom w:w="0" w:type="dxa"/>
              <w:right w:w="18" w:type="dxa"/>
            </w:tcMar>
            <w:vAlign w:val="bottom"/>
            <w:hideMark/>
          </w:tcPr>
          <w:p w:rsidR="00A3004B" w:rsidRPr="00A3004B" w:rsidRDefault="00A3004B" w:rsidP="006B224F">
            <w:pPr>
              <w:jc w:val="center"/>
              <w:rPr>
                <w:b/>
                <w:sz w:val="28"/>
                <w:szCs w:val="28"/>
              </w:rPr>
            </w:pPr>
            <w:r w:rsidRPr="00A3004B">
              <w:rPr>
                <w:b/>
                <w:sz w:val="28"/>
                <w:szCs w:val="28"/>
              </w:rPr>
              <w:t>2003</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51</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93</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-42</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9,8</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17,9</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-8,1</w:t>
            </w:r>
          </w:p>
        </w:tc>
      </w:tr>
      <w:tr w:rsidR="00A3004B" w:rsidRPr="00A3004B" w:rsidTr="006B224F">
        <w:trPr>
          <w:trHeight w:val="265"/>
        </w:trPr>
        <w:tc>
          <w:tcPr>
            <w:tcW w:w="971" w:type="dxa"/>
            <w:tcBorders>
              <w:top w:val="nil"/>
              <w:left w:val="single" w:sz="8" w:space="0" w:color="auto"/>
              <w:bottom w:val="single" w:sz="8" w:space="0" w:color="auto"/>
              <w:right w:val="single" w:sz="8" w:space="0" w:color="auto"/>
            </w:tcBorders>
            <w:shd w:val="clear" w:color="auto" w:fill="auto"/>
            <w:tcMar>
              <w:top w:w="0" w:type="dxa"/>
              <w:left w:w="18" w:type="dxa"/>
              <w:bottom w:w="0" w:type="dxa"/>
              <w:right w:w="18" w:type="dxa"/>
            </w:tcMar>
            <w:vAlign w:val="bottom"/>
            <w:hideMark/>
          </w:tcPr>
          <w:p w:rsidR="00A3004B" w:rsidRPr="00A3004B" w:rsidRDefault="00A3004B" w:rsidP="006B224F">
            <w:pPr>
              <w:jc w:val="center"/>
              <w:rPr>
                <w:b/>
                <w:sz w:val="28"/>
                <w:szCs w:val="28"/>
              </w:rPr>
            </w:pPr>
            <w:r w:rsidRPr="00A3004B">
              <w:rPr>
                <w:b/>
                <w:sz w:val="28"/>
                <w:szCs w:val="28"/>
              </w:rPr>
              <w:t>2004</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53</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81</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-28</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10,1</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15,5</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-5,4</w:t>
            </w:r>
          </w:p>
        </w:tc>
      </w:tr>
      <w:tr w:rsidR="00A3004B" w:rsidRPr="00A3004B" w:rsidTr="006B224F">
        <w:trPr>
          <w:trHeight w:val="255"/>
        </w:trPr>
        <w:tc>
          <w:tcPr>
            <w:tcW w:w="971" w:type="dxa"/>
            <w:tcBorders>
              <w:top w:val="nil"/>
              <w:left w:val="single" w:sz="8" w:space="0" w:color="auto"/>
              <w:bottom w:val="single" w:sz="8" w:space="0" w:color="auto"/>
              <w:right w:val="single" w:sz="8" w:space="0" w:color="auto"/>
            </w:tcBorders>
            <w:shd w:val="clear" w:color="auto" w:fill="auto"/>
            <w:tcMar>
              <w:top w:w="0" w:type="dxa"/>
              <w:left w:w="18" w:type="dxa"/>
              <w:bottom w:w="0" w:type="dxa"/>
              <w:right w:w="18" w:type="dxa"/>
            </w:tcMar>
            <w:vAlign w:val="bottom"/>
            <w:hideMark/>
          </w:tcPr>
          <w:p w:rsidR="00A3004B" w:rsidRPr="00A3004B" w:rsidRDefault="00A3004B" w:rsidP="006B224F">
            <w:pPr>
              <w:jc w:val="center"/>
              <w:rPr>
                <w:b/>
                <w:sz w:val="28"/>
                <w:szCs w:val="28"/>
              </w:rPr>
            </w:pPr>
            <w:r w:rsidRPr="00A3004B">
              <w:rPr>
                <w:b/>
                <w:sz w:val="28"/>
                <w:szCs w:val="28"/>
              </w:rPr>
              <w:t>2005</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53</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84</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-31</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10,1</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16</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-5,9</w:t>
            </w:r>
          </w:p>
        </w:tc>
      </w:tr>
      <w:tr w:rsidR="00A3004B" w:rsidRPr="00A3004B" w:rsidTr="006B224F">
        <w:trPr>
          <w:trHeight w:val="259"/>
        </w:trPr>
        <w:tc>
          <w:tcPr>
            <w:tcW w:w="971" w:type="dxa"/>
            <w:tcBorders>
              <w:top w:val="nil"/>
              <w:left w:val="single" w:sz="8" w:space="0" w:color="auto"/>
              <w:bottom w:val="single" w:sz="8" w:space="0" w:color="auto"/>
              <w:right w:val="single" w:sz="8" w:space="0" w:color="auto"/>
            </w:tcBorders>
            <w:shd w:val="clear" w:color="auto" w:fill="auto"/>
            <w:tcMar>
              <w:top w:w="0" w:type="dxa"/>
              <w:left w:w="18" w:type="dxa"/>
              <w:bottom w:w="0" w:type="dxa"/>
              <w:right w:w="18" w:type="dxa"/>
            </w:tcMar>
            <w:vAlign w:val="bottom"/>
            <w:hideMark/>
          </w:tcPr>
          <w:p w:rsidR="00A3004B" w:rsidRPr="00A3004B" w:rsidRDefault="00A3004B" w:rsidP="006B224F">
            <w:pPr>
              <w:jc w:val="center"/>
              <w:rPr>
                <w:b/>
                <w:sz w:val="28"/>
                <w:szCs w:val="28"/>
              </w:rPr>
            </w:pPr>
            <w:r w:rsidRPr="00A3004B">
              <w:rPr>
                <w:b/>
                <w:sz w:val="28"/>
                <w:szCs w:val="28"/>
              </w:rPr>
              <w:t>2006</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60</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79</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-19</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11,3</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14,9</w:t>
            </w:r>
          </w:p>
        </w:tc>
        <w:tc>
          <w:tcPr>
            <w:tcW w:w="0" w:type="auto"/>
            <w:tcBorders>
              <w:top w:val="nil"/>
              <w:left w:val="nil"/>
              <w:bottom w:val="single" w:sz="8" w:space="0" w:color="auto"/>
              <w:right w:val="single" w:sz="8" w:space="0" w:color="auto"/>
            </w:tcBorders>
            <w:shd w:val="clear" w:color="auto" w:fill="auto"/>
            <w:noWrap/>
            <w:tcMar>
              <w:top w:w="0"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-3,6</w:t>
            </w:r>
          </w:p>
        </w:tc>
      </w:tr>
      <w:tr w:rsidR="00A3004B" w:rsidRPr="00A3004B" w:rsidTr="006B224F">
        <w:trPr>
          <w:trHeight w:val="277"/>
        </w:trPr>
        <w:tc>
          <w:tcPr>
            <w:tcW w:w="971" w:type="dxa"/>
            <w:tcBorders>
              <w:top w:val="single" w:sz="8" w:space="0" w:color="auto"/>
              <w:left w:val="single" w:sz="8" w:space="0" w:color="auto"/>
              <w:bottom w:val="single" w:sz="8" w:space="0" w:color="auto"/>
              <w:right w:val="single" w:sz="8" w:space="0" w:color="auto"/>
            </w:tcBorders>
            <w:shd w:val="clear" w:color="auto" w:fill="FFFFFF"/>
            <w:tcMar>
              <w:top w:w="18" w:type="dxa"/>
              <w:left w:w="18" w:type="dxa"/>
              <w:bottom w:w="0" w:type="dxa"/>
              <w:right w:w="18" w:type="dxa"/>
            </w:tcMar>
            <w:vAlign w:val="bottom"/>
            <w:hideMark/>
          </w:tcPr>
          <w:p w:rsidR="00A3004B" w:rsidRPr="00A3004B" w:rsidRDefault="00A3004B" w:rsidP="006B224F">
            <w:pPr>
              <w:jc w:val="center"/>
              <w:rPr>
                <w:b/>
                <w:sz w:val="28"/>
                <w:szCs w:val="28"/>
              </w:rPr>
            </w:pPr>
            <w:r w:rsidRPr="00A3004B">
              <w:rPr>
                <w:b/>
                <w:sz w:val="28"/>
                <w:szCs w:val="28"/>
              </w:rPr>
              <w:t>2007</w:t>
            </w:r>
          </w:p>
        </w:tc>
        <w:tc>
          <w:tcPr>
            <w:tcW w:w="0" w:type="auto"/>
            <w:tcBorders>
              <w:top w:val="single" w:sz="8" w:space="0" w:color="auto"/>
              <w:left w:val="nil"/>
              <w:bottom w:val="single" w:sz="8" w:space="0" w:color="auto"/>
              <w:right w:val="single" w:sz="8" w:space="0" w:color="auto"/>
            </w:tcBorders>
            <w:shd w:val="clear" w:color="auto" w:fill="FFFFFF"/>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64 </w:t>
            </w:r>
          </w:p>
        </w:tc>
        <w:tc>
          <w:tcPr>
            <w:tcW w:w="0" w:type="auto"/>
            <w:tcBorders>
              <w:top w:val="single" w:sz="8" w:space="0" w:color="auto"/>
              <w:left w:val="nil"/>
              <w:bottom w:val="single" w:sz="8" w:space="0" w:color="auto"/>
              <w:right w:val="single" w:sz="8" w:space="0" w:color="auto"/>
            </w:tcBorders>
            <w:shd w:val="clear" w:color="auto" w:fill="FFFFFF"/>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76 </w:t>
            </w:r>
          </w:p>
        </w:tc>
        <w:tc>
          <w:tcPr>
            <w:tcW w:w="0" w:type="auto"/>
            <w:tcBorders>
              <w:top w:val="single" w:sz="8" w:space="0" w:color="auto"/>
              <w:left w:val="nil"/>
              <w:bottom w:val="single" w:sz="8" w:space="0" w:color="auto"/>
              <w:right w:val="single" w:sz="8" w:space="0" w:color="auto"/>
            </w:tcBorders>
            <w:shd w:val="clear" w:color="auto" w:fill="FFFFFF"/>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-12</w:t>
            </w:r>
          </w:p>
        </w:tc>
        <w:tc>
          <w:tcPr>
            <w:tcW w:w="0" w:type="auto"/>
            <w:tcBorders>
              <w:top w:val="single" w:sz="8" w:space="0" w:color="auto"/>
              <w:left w:val="nil"/>
              <w:bottom w:val="single" w:sz="8" w:space="0" w:color="auto"/>
              <w:right w:val="single" w:sz="8" w:space="0" w:color="auto"/>
            </w:tcBorders>
            <w:shd w:val="clear" w:color="auto" w:fill="FFFFFF"/>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12</w:t>
            </w:r>
          </w:p>
        </w:tc>
        <w:tc>
          <w:tcPr>
            <w:tcW w:w="0" w:type="auto"/>
            <w:tcBorders>
              <w:top w:val="single" w:sz="8" w:space="0" w:color="auto"/>
              <w:left w:val="nil"/>
              <w:bottom w:val="single" w:sz="8" w:space="0" w:color="auto"/>
              <w:right w:val="single" w:sz="8" w:space="0" w:color="auto"/>
            </w:tcBorders>
            <w:shd w:val="clear" w:color="auto" w:fill="FFFFFF"/>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14,3 </w:t>
            </w:r>
          </w:p>
        </w:tc>
        <w:tc>
          <w:tcPr>
            <w:tcW w:w="0" w:type="auto"/>
            <w:tcBorders>
              <w:top w:val="single" w:sz="8" w:space="0" w:color="auto"/>
              <w:left w:val="nil"/>
              <w:bottom w:val="single" w:sz="8" w:space="0" w:color="auto"/>
              <w:right w:val="single" w:sz="8" w:space="0" w:color="auto"/>
            </w:tcBorders>
            <w:shd w:val="clear" w:color="auto" w:fill="FFFFFF"/>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-2,3 </w:t>
            </w:r>
          </w:p>
        </w:tc>
      </w:tr>
      <w:tr w:rsidR="00A3004B" w:rsidRPr="00A3004B" w:rsidTr="006B224F">
        <w:trPr>
          <w:trHeight w:val="253"/>
        </w:trPr>
        <w:tc>
          <w:tcPr>
            <w:tcW w:w="971" w:type="dxa"/>
            <w:tcBorders>
              <w:top w:val="nil"/>
              <w:left w:val="single" w:sz="8" w:space="0" w:color="auto"/>
              <w:bottom w:val="single" w:sz="8" w:space="0" w:color="auto"/>
              <w:right w:val="single" w:sz="8" w:space="0" w:color="auto"/>
            </w:tcBorders>
            <w:shd w:val="clear" w:color="auto" w:fill="auto"/>
            <w:tcMar>
              <w:top w:w="18" w:type="dxa"/>
              <w:left w:w="18" w:type="dxa"/>
              <w:bottom w:w="0" w:type="dxa"/>
              <w:right w:w="18" w:type="dxa"/>
            </w:tcMar>
            <w:vAlign w:val="bottom"/>
            <w:hideMark/>
          </w:tcPr>
          <w:p w:rsidR="00A3004B" w:rsidRPr="00A3004B" w:rsidRDefault="00A3004B" w:rsidP="006B224F">
            <w:pPr>
              <w:jc w:val="center"/>
              <w:rPr>
                <w:b/>
                <w:sz w:val="28"/>
                <w:szCs w:val="28"/>
              </w:rPr>
            </w:pPr>
            <w:r w:rsidRPr="00A3004B">
              <w:rPr>
                <w:b/>
                <w:sz w:val="28"/>
                <w:szCs w:val="28"/>
              </w:rPr>
              <w:t>2008</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67</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77</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-10</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12,7</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14,6</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-1,9</w:t>
            </w:r>
          </w:p>
        </w:tc>
      </w:tr>
      <w:tr w:rsidR="00A3004B" w:rsidRPr="00A3004B" w:rsidTr="006B224F">
        <w:trPr>
          <w:trHeight w:val="257"/>
        </w:trPr>
        <w:tc>
          <w:tcPr>
            <w:tcW w:w="971" w:type="dxa"/>
            <w:tcBorders>
              <w:top w:val="nil"/>
              <w:left w:val="single" w:sz="8" w:space="0" w:color="auto"/>
              <w:bottom w:val="single" w:sz="8" w:space="0" w:color="auto"/>
              <w:right w:val="single" w:sz="8" w:space="0" w:color="auto"/>
            </w:tcBorders>
            <w:shd w:val="clear" w:color="auto" w:fill="auto"/>
            <w:tcMar>
              <w:top w:w="18" w:type="dxa"/>
              <w:left w:w="18" w:type="dxa"/>
              <w:bottom w:w="0" w:type="dxa"/>
              <w:right w:w="18" w:type="dxa"/>
            </w:tcMar>
            <w:vAlign w:val="bottom"/>
            <w:hideMark/>
          </w:tcPr>
          <w:p w:rsidR="00A3004B" w:rsidRPr="00A3004B" w:rsidRDefault="00A3004B" w:rsidP="006B224F">
            <w:pPr>
              <w:jc w:val="center"/>
              <w:rPr>
                <w:b/>
                <w:sz w:val="28"/>
                <w:szCs w:val="28"/>
              </w:rPr>
            </w:pPr>
            <w:r w:rsidRPr="00A3004B">
              <w:rPr>
                <w:b/>
                <w:sz w:val="28"/>
                <w:szCs w:val="28"/>
              </w:rPr>
              <w:t>2009</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60</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64</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-4</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11,1</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11,8</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-0,7</w:t>
            </w:r>
          </w:p>
        </w:tc>
      </w:tr>
      <w:tr w:rsidR="00A3004B" w:rsidRPr="00A3004B" w:rsidTr="006B224F">
        <w:trPr>
          <w:trHeight w:val="261"/>
        </w:trPr>
        <w:tc>
          <w:tcPr>
            <w:tcW w:w="971" w:type="dxa"/>
            <w:tcBorders>
              <w:top w:val="nil"/>
              <w:left w:val="single" w:sz="8" w:space="0" w:color="auto"/>
              <w:bottom w:val="single" w:sz="8" w:space="0" w:color="auto"/>
              <w:right w:val="single" w:sz="8" w:space="0" w:color="auto"/>
            </w:tcBorders>
            <w:shd w:val="clear" w:color="auto" w:fill="auto"/>
            <w:tcMar>
              <w:top w:w="18" w:type="dxa"/>
              <w:left w:w="18" w:type="dxa"/>
              <w:bottom w:w="0" w:type="dxa"/>
              <w:right w:w="18" w:type="dxa"/>
            </w:tcMar>
            <w:vAlign w:val="bottom"/>
            <w:hideMark/>
          </w:tcPr>
          <w:p w:rsidR="00A3004B" w:rsidRPr="00A3004B" w:rsidRDefault="00A3004B" w:rsidP="006B224F">
            <w:pPr>
              <w:jc w:val="center"/>
              <w:rPr>
                <w:b/>
                <w:sz w:val="28"/>
                <w:szCs w:val="28"/>
              </w:rPr>
            </w:pPr>
            <w:r w:rsidRPr="00A3004B">
              <w:rPr>
                <w:b/>
                <w:sz w:val="28"/>
                <w:szCs w:val="28"/>
              </w:rPr>
              <w:t>2010</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51</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70</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-19</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9,4</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12,9</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sz w:val="28"/>
                <w:szCs w:val="28"/>
              </w:rPr>
            </w:pPr>
            <w:r w:rsidRPr="00A3004B">
              <w:rPr>
                <w:sz w:val="28"/>
                <w:szCs w:val="28"/>
              </w:rPr>
              <w:t>-3,5</w:t>
            </w:r>
          </w:p>
        </w:tc>
      </w:tr>
    </w:tbl>
    <w:p w:rsidR="00A3004B" w:rsidRDefault="00A3004B" w:rsidP="00A3004B">
      <w:pPr>
        <w:spacing w:line="360" w:lineRule="auto"/>
        <w:ind w:firstLine="851"/>
        <w:jc w:val="both"/>
        <w:rPr>
          <w:sz w:val="28"/>
          <w:szCs w:val="28"/>
        </w:rPr>
      </w:pPr>
    </w:p>
    <w:p w:rsidR="00A3004B" w:rsidRPr="00A3004B" w:rsidRDefault="00A3004B" w:rsidP="00A3004B">
      <w:pPr>
        <w:ind w:firstLine="851"/>
        <w:jc w:val="both"/>
        <w:rPr>
          <w:sz w:val="28"/>
          <w:szCs w:val="28"/>
        </w:rPr>
      </w:pPr>
      <w:r w:rsidRPr="00A3004B">
        <w:rPr>
          <w:sz w:val="28"/>
          <w:szCs w:val="28"/>
        </w:rPr>
        <w:t>Естественный прирост населения в поселке на протяжении анализируемого периода оставался отрицательным и колебался в диапазоне от –42 человек в 2003 году, до -4 человек в 2009 году. Основным фактором, приведшим к естественной убыли населения в поселке, является снижение уровня рождаемости, начавшееся в 90-х годах прошлого века по отношению к 70м – 80м годам того же периода, вследствие чего на протяжении анализируемого периода уровень смертности  населения превышал уровень рождаемости.</w:t>
      </w:r>
    </w:p>
    <w:p w:rsidR="00A3004B" w:rsidRPr="00A3004B" w:rsidRDefault="00A3004B" w:rsidP="00A3004B">
      <w:pPr>
        <w:ind w:firstLine="851"/>
        <w:jc w:val="both"/>
        <w:rPr>
          <w:sz w:val="28"/>
          <w:szCs w:val="28"/>
        </w:rPr>
      </w:pPr>
      <w:r w:rsidRPr="00A3004B">
        <w:rPr>
          <w:sz w:val="28"/>
          <w:szCs w:val="28"/>
        </w:rPr>
        <w:t>На снижение уровня рождаемости влияет ряд факторов, основными из которых являются:</w:t>
      </w:r>
    </w:p>
    <w:p w:rsidR="00A3004B" w:rsidRPr="00A3004B" w:rsidRDefault="00A3004B" w:rsidP="00A3004B">
      <w:pPr>
        <w:pStyle w:val="a9"/>
        <w:numPr>
          <w:ilvl w:val="0"/>
          <w:numId w:val="24"/>
        </w:numPr>
        <w:spacing w:line="240" w:lineRule="auto"/>
        <w:rPr>
          <w:sz w:val="28"/>
          <w:szCs w:val="28"/>
          <w:lang w:eastAsia="ru-RU"/>
        </w:rPr>
      </w:pPr>
      <w:r w:rsidRPr="00A3004B">
        <w:rPr>
          <w:sz w:val="28"/>
          <w:szCs w:val="28"/>
          <w:lang w:eastAsia="ru-RU"/>
        </w:rPr>
        <w:t>устойчивая тенденция к снижению рождаемости, характеризуемая снижением количества детей, приходящихся на 1 женщину;</w:t>
      </w:r>
    </w:p>
    <w:p w:rsidR="00A3004B" w:rsidRPr="00A3004B" w:rsidRDefault="00A3004B" w:rsidP="00A3004B">
      <w:pPr>
        <w:pStyle w:val="a9"/>
        <w:numPr>
          <w:ilvl w:val="0"/>
          <w:numId w:val="24"/>
        </w:numPr>
        <w:spacing w:line="240" w:lineRule="auto"/>
        <w:rPr>
          <w:sz w:val="28"/>
          <w:szCs w:val="28"/>
          <w:lang w:eastAsia="ru-RU"/>
        </w:rPr>
      </w:pPr>
      <w:r w:rsidRPr="00A3004B">
        <w:rPr>
          <w:sz w:val="28"/>
          <w:szCs w:val="28"/>
          <w:lang w:eastAsia="ru-RU"/>
        </w:rPr>
        <w:t>нестабильность экономики;</w:t>
      </w:r>
    </w:p>
    <w:p w:rsidR="00A3004B" w:rsidRPr="00A3004B" w:rsidRDefault="00A3004B" w:rsidP="00A3004B">
      <w:pPr>
        <w:pStyle w:val="a9"/>
        <w:numPr>
          <w:ilvl w:val="0"/>
          <w:numId w:val="24"/>
        </w:numPr>
        <w:spacing w:line="240" w:lineRule="auto"/>
        <w:rPr>
          <w:sz w:val="28"/>
          <w:szCs w:val="28"/>
          <w:lang w:eastAsia="ru-RU"/>
        </w:rPr>
      </w:pPr>
      <w:r w:rsidRPr="00A3004B">
        <w:rPr>
          <w:sz w:val="28"/>
          <w:szCs w:val="28"/>
          <w:lang w:eastAsia="ru-RU"/>
        </w:rPr>
        <w:t>социально-бытовые условия.</w:t>
      </w:r>
    </w:p>
    <w:p w:rsidR="00A3004B" w:rsidRPr="00A3004B" w:rsidRDefault="00A3004B" w:rsidP="00A3004B">
      <w:pPr>
        <w:ind w:firstLine="851"/>
        <w:jc w:val="both"/>
        <w:rPr>
          <w:sz w:val="28"/>
          <w:szCs w:val="28"/>
        </w:rPr>
      </w:pPr>
      <w:r w:rsidRPr="00A3004B">
        <w:rPr>
          <w:sz w:val="28"/>
          <w:szCs w:val="28"/>
        </w:rPr>
        <w:t>Уровень смертности по данным органов статистики также находится на стабильном уровне и колеблется в пределах от 64 до 84 человек (11,8 – 17,9 чел./тыс. населения). Абсолютный прирост смертности за 2000 – 2010 гг. составил 3 человека. Основной причиной смертности являются болезни органов пищеварения.</w:t>
      </w:r>
    </w:p>
    <w:p w:rsidR="00A3004B" w:rsidRPr="00A3004B" w:rsidRDefault="00A3004B" w:rsidP="00A3004B">
      <w:pPr>
        <w:pStyle w:val="af4"/>
        <w:spacing w:after="0"/>
        <w:rPr>
          <w:color w:val="auto"/>
        </w:rPr>
      </w:pPr>
      <w:r w:rsidRPr="00A3004B">
        <w:rPr>
          <w:color w:val="auto"/>
        </w:rPr>
        <w:t>Таблица</w:t>
      </w:r>
      <w:r>
        <w:rPr>
          <w:color w:val="auto"/>
        </w:rPr>
        <w:t xml:space="preserve">. </w:t>
      </w:r>
      <w:r w:rsidRPr="00A3004B">
        <w:rPr>
          <w:color w:val="auto"/>
        </w:rPr>
        <w:t>Данные о механическом (миграционном) приросте населения п. Прямицыно</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57"/>
        <w:gridCol w:w="683"/>
        <w:gridCol w:w="683"/>
        <w:gridCol w:w="684"/>
        <w:gridCol w:w="683"/>
        <w:gridCol w:w="684"/>
        <w:gridCol w:w="683"/>
        <w:gridCol w:w="683"/>
        <w:gridCol w:w="684"/>
        <w:gridCol w:w="683"/>
        <w:gridCol w:w="684"/>
      </w:tblGrid>
      <w:tr w:rsidR="00A3004B" w:rsidRPr="00A3004B" w:rsidTr="006B224F">
        <w:trPr>
          <w:trHeight w:val="369"/>
        </w:trPr>
        <w:tc>
          <w:tcPr>
            <w:tcW w:w="2557" w:type="dxa"/>
            <w:shd w:val="clear" w:color="auto" w:fill="auto"/>
            <w:noWrap/>
            <w:vAlign w:val="center"/>
            <w:hideMark/>
          </w:tcPr>
          <w:p w:rsidR="00A3004B" w:rsidRPr="00A3004B" w:rsidRDefault="00A3004B" w:rsidP="006B224F">
            <w:pPr>
              <w:jc w:val="center"/>
              <w:rPr>
                <w:b/>
                <w:sz w:val="28"/>
                <w:szCs w:val="28"/>
              </w:rPr>
            </w:pPr>
            <w:r w:rsidRPr="00A3004B">
              <w:rPr>
                <w:b/>
                <w:sz w:val="28"/>
                <w:szCs w:val="28"/>
              </w:rPr>
              <w:t>Годы</w:t>
            </w:r>
          </w:p>
        </w:tc>
        <w:tc>
          <w:tcPr>
            <w:tcW w:w="683" w:type="dxa"/>
            <w:shd w:val="clear" w:color="auto" w:fill="auto"/>
            <w:noWrap/>
            <w:vAlign w:val="center"/>
            <w:hideMark/>
          </w:tcPr>
          <w:p w:rsidR="00A3004B" w:rsidRPr="00A3004B" w:rsidRDefault="00A3004B" w:rsidP="006B224F">
            <w:pPr>
              <w:jc w:val="center"/>
              <w:rPr>
                <w:b/>
                <w:sz w:val="28"/>
                <w:szCs w:val="28"/>
              </w:rPr>
            </w:pPr>
            <w:r w:rsidRPr="00A3004B">
              <w:rPr>
                <w:b/>
                <w:sz w:val="28"/>
                <w:szCs w:val="28"/>
              </w:rPr>
              <w:t>2001</w:t>
            </w:r>
          </w:p>
        </w:tc>
        <w:tc>
          <w:tcPr>
            <w:tcW w:w="683" w:type="dxa"/>
            <w:shd w:val="clear" w:color="auto" w:fill="auto"/>
            <w:vAlign w:val="center"/>
            <w:hideMark/>
          </w:tcPr>
          <w:p w:rsidR="00A3004B" w:rsidRPr="00A3004B" w:rsidRDefault="00A3004B" w:rsidP="006B224F">
            <w:pPr>
              <w:jc w:val="center"/>
              <w:rPr>
                <w:b/>
                <w:sz w:val="28"/>
                <w:szCs w:val="28"/>
              </w:rPr>
            </w:pPr>
            <w:r w:rsidRPr="00A3004B">
              <w:rPr>
                <w:b/>
                <w:sz w:val="28"/>
                <w:szCs w:val="28"/>
              </w:rPr>
              <w:t>2002</w:t>
            </w:r>
          </w:p>
        </w:tc>
        <w:tc>
          <w:tcPr>
            <w:tcW w:w="684" w:type="dxa"/>
            <w:shd w:val="clear" w:color="auto" w:fill="auto"/>
            <w:vAlign w:val="center"/>
            <w:hideMark/>
          </w:tcPr>
          <w:p w:rsidR="00A3004B" w:rsidRPr="00A3004B" w:rsidRDefault="00A3004B" w:rsidP="006B224F">
            <w:pPr>
              <w:jc w:val="center"/>
              <w:rPr>
                <w:b/>
                <w:sz w:val="28"/>
                <w:szCs w:val="28"/>
              </w:rPr>
            </w:pPr>
            <w:r w:rsidRPr="00A3004B">
              <w:rPr>
                <w:b/>
                <w:sz w:val="28"/>
                <w:szCs w:val="28"/>
              </w:rPr>
              <w:t>2003</w:t>
            </w:r>
          </w:p>
        </w:tc>
        <w:tc>
          <w:tcPr>
            <w:tcW w:w="683" w:type="dxa"/>
            <w:shd w:val="clear" w:color="auto" w:fill="auto"/>
            <w:vAlign w:val="center"/>
            <w:hideMark/>
          </w:tcPr>
          <w:p w:rsidR="00A3004B" w:rsidRPr="00A3004B" w:rsidRDefault="00A3004B" w:rsidP="006B224F">
            <w:pPr>
              <w:jc w:val="center"/>
              <w:rPr>
                <w:b/>
                <w:sz w:val="28"/>
                <w:szCs w:val="28"/>
              </w:rPr>
            </w:pPr>
            <w:r w:rsidRPr="00A3004B">
              <w:rPr>
                <w:b/>
                <w:sz w:val="28"/>
                <w:szCs w:val="28"/>
              </w:rPr>
              <w:t>2004</w:t>
            </w:r>
          </w:p>
        </w:tc>
        <w:tc>
          <w:tcPr>
            <w:tcW w:w="684" w:type="dxa"/>
            <w:shd w:val="clear" w:color="auto" w:fill="auto"/>
            <w:vAlign w:val="center"/>
            <w:hideMark/>
          </w:tcPr>
          <w:p w:rsidR="00A3004B" w:rsidRPr="00A3004B" w:rsidRDefault="00A3004B" w:rsidP="006B224F">
            <w:pPr>
              <w:jc w:val="center"/>
              <w:rPr>
                <w:b/>
                <w:sz w:val="28"/>
                <w:szCs w:val="28"/>
              </w:rPr>
            </w:pPr>
            <w:r w:rsidRPr="00A3004B">
              <w:rPr>
                <w:b/>
                <w:sz w:val="28"/>
                <w:szCs w:val="28"/>
              </w:rPr>
              <w:t>2005</w:t>
            </w:r>
          </w:p>
        </w:tc>
        <w:tc>
          <w:tcPr>
            <w:tcW w:w="683" w:type="dxa"/>
            <w:shd w:val="clear" w:color="auto" w:fill="auto"/>
            <w:vAlign w:val="center"/>
            <w:hideMark/>
          </w:tcPr>
          <w:p w:rsidR="00A3004B" w:rsidRPr="00A3004B" w:rsidRDefault="00A3004B" w:rsidP="006B224F">
            <w:pPr>
              <w:jc w:val="center"/>
              <w:rPr>
                <w:b/>
                <w:sz w:val="28"/>
                <w:szCs w:val="28"/>
              </w:rPr>
            </w:pPr>
            <w:r w:rsidRPr="00A3004B">
              <w:rPr>
                <w:b/>
                <w:sz w:val="28"/>
                <w:szCs w:val="28"/>
              </w:rPr>
              <w:t>2006</w:t>
            </w:r>
          </w:p>
        </w:tc>
        <w:tc>
          <w:tcPr>
            <w:tcW w:w="683" w:type="dxa"/>
            <w:shd w:val="clear" w:color="auto" w:fill="auto"/>
            <w:vAlign w:val="center"/>
            <w:hideMark/>
          </w:tcPr>
          <w:p w:rsidR="00A3004B" w:rsidRPr="00A3004B" w:rsidRDefault="00A3004B" w:rsidP="006B224F">
            <w:pPr>
              <w:jc w:val="center"/>
              <w:rPr>
                <w:b/>
                <w:sz w:val="28"/>
                <w:szCs w:val="28"/>
              </w:rPr>
            </w:pPr>
            <w:r w:rsidRPr="00A3004B">
              <w:rPr>
                <w:b/>
                <w:sz w:val="28"/>
                <w:szCs w:val="28"/>
              </w:rPr>
              <w:t>2007</w:t>
            </w:r>
          </w:p>
        </w:tc>
        <w:tc>
          <w:tcPr>
            <w:tcW w:w="684" w:type="dxa"/>
            <w:shd w:val="clear" w:color="auto" w:fill="auto"/>
            <w:vAlign w:val="center"/>
            <w:hideMark/>
          </w:tcPr>
          <w:p w:rsidR="00A3004B" w:rsidRPr="00A3004B" w:rsidRDefault="00A3004B" w:rsidP="006B224F">
            <w:pPr>
              <w:jc w:val="center"/>
              <w:rPr>
                <w:b/>
                <w:sz w:val="28"/>
                <w:szCs w:val="28"/>
              </w:rPr>
            </w:pPr>
            <w:r w:rsidRPr="00A3004B">
              <w:rPr>
                <w:b/>
                <w:sz w:val="28"/>
                <w:szCs w:val="28"/>
              </w:rPr>
              <w:t>2008</w:t>
            </w:r>
          </w:p>
        </w:tc>
        <w:tc>
          <w:tcPr>
            <w:tcW w:w="683" w:type="dxa"/>
            <w:shd w:val="clear" w:color="auto" w:fill="auto"/>
            <w:vAlign w:val="center"/>
            <w:hideMark/>
          </w:tcPr>
          <w:p w:rsidR="00A3004B" w:rsidRPr="00A3004B" w:rsidRDefault="00A3004B" w:rsidP="006B224F">
            <w:pPr>
              <w:jc w:val="center"/>
              <w:rPr>
                <w:b/>
                <w:sz w:val="28"/>
                <w:szCs w:val="28"/>
              </w:rPr>
            </w:pPr>
            <w:r w:rsidRPr="00A3004B">
              <w:rPr>
                <w:b/>
                <w:sz w:val="28"/>
                <w:szCs w:val="28"/>
              </w:rPr>
              <w:t>2009</w:t>
            </w:r>
          </w:p>
        </w:tc>
        <w:tc>
          <w:tcPr>
            <w:tcW w:w="684" w:type="dxa"/>
            <w:shd w:val="clear" w:color="auto" w:fill="auto"/>
            <w:vAlign w:val="center"/>
            <w:hideMark/>
          </w:tcPr>
          <w:p w:rsidR="00A3004B" w:rsidRPr="00A3004B" w:rsidRDefault="00A3004B" w:rsidP="006B224F">
            <w:pPr>
              <w:jc w:val="center"/>
              <w:rPr>
                <w:b/>
                <w:sz w:val="28"/>
                <w:szCs w:val="28"/>
              </w:rPr>
            </w:pPr>
            <w:r w:rsidRPr="00A3004B">
              <w:rPr>
                <w:b/>
                <w:sz w:val="28"/>
                <w:szCs w:val="28"/>
              </w:rPr>
              <w:t>2010</w:t>
            </w:r>
          </w:p>
        </w:tc>
      </w:tr>
      <w:tr w:rsidR="00A3004B" w:rsidRPr="00A3004B" w:rsidTr="006B224F">
        <w:trPr>
          <w:trHeight w:val="335"/>
        </w:trPr>
        <w:tc>
          <w:tcPr>
            <w:tcW w:w="2557" w:type="dxa"/>
            <w:shd w:val="clear" w:color="auto" w:fill="auto"/>
            <w:noWrap/>
            <w:vAlign w:val="center"/>
            <w:hideMark/>
          </w:tcPr>
          <w:p w:rsidR="00A3004B" w:rsidRPr="00A3004B" w:rsidRDefault="00A3004B" w:rsidP="006B224F">
            <w:pPr>
              <w:jc w:val="center"/>
              <w:rPr>
                <w:sz w:val="28"/>
                <w:szCs w:val="28"/>
              </w:rPr>
            </w:pPr>
            <w:r w:rsidRPr="00A3004B">
              <w:rPr>
                <w:sz w:val="28"/>
                <w:szCs w:val="28"/>
              </w:rPr>
              <w:t>Миграционный прирост (отток)</w:t>
            </w:r>
          </w:p>
        </w:tc>
        <w:tc>
          <w:tcPr>
            <w:tcW w:w="683" w:type="dxa"/>
            <w:shd w:val="clear" w:color="auto" w:fill="auto"/>
            <w:noWrap/>
            <w:vAlign w:val="center"/>
            <w:hideMark/>
          </w:tcPr>
          <w:p w:rsidR="00A3004B" w:rsidRPr="00A3004B" w:rsidRDefault="00A3004B" w:rsidP="006B224F">
            <w:pPr>
              <w:jc w:val="center"/>
              <w:rPr>
                <w:sz w:val="28"/>
                <w:szCs w:val="28"/>
              </w:rPr>
            </w:pPr>
            <w:r w:rsidRPr="00A3004B">
              <w:rPr>
                <w:sz w:val="28"/>
                <w:szCs w:val="28"/>
              </w:rPr>
              <w:t>26</w:t>
            </w:r>
          </w:p>
        </w:tc>
        <w:tc>
          <w:tcPr>
            <w:tcW w:w="683" w:type="dxa"/>
            <w:shd w:val="clear" w:color="auto" w:fill="auto"/>
            <w:noWrap/>
            <w:vAlign w:val="center"/>
            <w:hideMark/>
          </w:tcPr>
          <w:p w:rsidR="00A3004B" w:rsidRPr="00A3004B" w:rsidRDefault="00A3004B" w:rsidP="006B224F">
            <w:pPr>
              <w:jc w:val="center"/>
              <w:rPr>
                <w:sz w:val="28"/>
                <w:szCs w:val="28"/>
              </w:rPr>
            </w:pPr>
            <w:r w:rsidRPr="00A3004B">
              <w:rPr>
                <w:sz w:val="28"/>
                <w:szCs w:val="28"/>
              </w:rPr>
              <w:t>9</w:t>
            </w:r>
          </w:p>
        </w:tc>
        <w:tc>
          <w:tcPr>
            <w:tcW w:w="684" w:type="dxa"/>
            <w:shd w:val="clear" w:color="auto" w:fill="auto"/>
            <w:noWrap/>
            <w:vAlign w:val="center"/>
            <w:hideMark/>
          </w:tcPr>
          <w:p w:rsidR="00A3004B" w:rsidRPr="00A3004B" w:rsidRDefault="00A3004B" w:rsidP="006B224F">
            <w:pPr>
              <w:jc w:val="center"/>
              <w:rPr>
                <w:sz w:val="28"/>
                <w:szCs w:val="28"/>
              </w:rPr>
            </w:pPr>
            <w:r w:rsidRPr="00A3004B">
              <w:rPr>
                <w:sz w:val="28"/>
                <w:szCs w:val="28"/>
              </w:rPr>
              <w:t>47</w:t>
            </w:r>
          </w:p>
        </w:tc>
        <w:tc>
          <w:tcPr>
            <w:tcW w:w="683" w:type="dxa"/>
            <w:shd w:val="clear" w:color="auto" w:fill="auto"/>
            <w:noWrap/>
            <w:vAlign w:val="center"/>
            <w:hideMark/>
          </w:tcPr>
          <w:p w:rsidR="00A3004B" w:rsidRPr="00A3004B" w:rsidRDefault="00A3004B" w:rsidP="006B224F">
            <w:pPr>
              <w:jc w:val="center"/>
              <w:rPr>
                <w:sz w:val="28"/>
                <w:szCs w:val="28"/>
              </w:rPr>
            </w:pPr>
            <w:r w:rsidRPr="00A3004B">
              <w:rPr>
                <w:sz w:val="28"/>
                <w:szCs w:val="28"/>
              </w:rPr>
              <w:t>16</w:t>
            </w:r>
          </w:p>
        </w:tc>
        <w:tc>
          <w:tcPr>
            <w:tcW w:w="684" w:type="dxa"/>
            <w:shd w:val="clear" w:color="auto" w:fill="auto"/>
            <w:noWrap/>
            <w:vAlign w:val="center"/>
            <w:hideMark/>
          </w:tcPr>
          <w:p w:rsidR="00A3004B" w:rsidRPr="00A3004B" w:rsidRDefault="00A3004B" w:rsidP="006B224F">
            <w:pPr>
              <w:jc w:val="center"/>
              <w:rPr>
                <w:sz w:val="28"/>
                <w:szCs w:val="28"/>
              </w:rPr>
            </w:pPr>
            <w:r w:rsidRPr="00A3004B">
              <w:rPr>
                <w:sz w:val="28"/>
                <w:szCs w:val="28"/>
              </w:rPr>
              <w:t>43</w:t>
            </w:r>
          </w:p>
        </w:tc>
        <w:tc>
          <w:tcPr>
            <w:tcW w:w="683" w:type="dxa"/>
            <w:shd w:val="clear" w:color="auto" w:fill="auto"/>
            <w:noWrap/>
            <w:vAlign w:val="center"/>
            <w:hideMark/>
          </w:tcPr>
          <w:p w:rsidR="00A3004B" w:rsidRPr="00A3004B" w:rsidRDefault="00A3004B" w:rsidP="006B224F">
            <w:pPr>
              <w:jc w:val="center"/>
              <w:rPr>
                <w:sz w:val="28"/>
                <w:szCs w:val="28"/>
              </w:rPr>
            </w:pPr>
            <w:r w:rsidRPr="00A3004B">
              <w:rPr>
                <w:sz w:val="28"/>
                <w:szCs w:val="28"/>
              </w:rPr>
              <w:t>60</w:t>
            </w:r>
          </w:p>
        </w:tc>
        <w:tc>
          <w:tcPr>
            <w:tcW w:w="683" w:type="dxa"/>
            <w:shd w:val="clear" w:color="auto" w:fill="auto"/>
            <w:noWrap/>
            <w:vAlign w:val="center"/>
            <w:hideMark/>
          </w:tcPr>
          <w:p w:rsidR="00A3004B" w:rsidRPr="00A3004B" w:rsidRDefault="00A3004B" w:rsidP="006B224F">
            <w:pPr>
              <w:jc w:val="center"/>
              <w:rPr>
                <w:sz w:val="28"/>
                <w:szCs w:val="28"/>
              </w:rPr>
            </w:pPr>
            <w:r w:rsidRPr="00A3004B">
              <w:rPr>
                <w:sz w:val="28"/>
                <w:szCs w:val="28"/>
              </w:rPr>
              <w:t>39</w:t>
            </w:r>
          </w:p>
        </w:tc>
        <w:tc>
          <w:tcPr>
            <w:tcW w:w="684" w:type="dxa"/>
            <w:shd w:val="clear" w:color="auto" w:fill="auto"/>
            <w:noWrap/>
            <w:vAlign w:val="center"/>
            <w:hideMark/>
          </w:tcPr>
          <w:p w:rsidR="00A3004B" w:rsidRPr="00A3004B" w:rsidRDefault="00A3004B" w:rsidP="006B224F">
            <w:pPr>
              <w:jc w:val="center"/>
              <w:rPr>
                <w:sz w:val="28"/>
                <w:szCs w:val="28"/>
              </w:rPr>
            </w:pPr>
            <w:r w:rsidRPr="00A3004B">
              <w:rPr>
                <w:sz w:val="28"/>
                <w:szCs w:val="28"/>
              </w:rPr>
              <w:t>-25</w:t>
            </w:r>
          </w:p>
        </w:tc>
        <w:tc>
          <w:tcPr>
            <w:tcW w:w="683" w:type="dxa"/>
            <w:shd w:val="clear" w:color="auto" w:fill="auto"/>
            <w:noWrap/>
            <w:vAlign w:val="center"/>
            <w:hideMark/>
          </w:tcPr>
          <w:p w:rsidR="00A3004B" w:rsidRPr="00A3004B" w:rsidRDefault="00A3004B" w:rsidP="006B224F">
            <w:pPr>
              <w:jc w:val="center"/>
              <w:rPr>
                <w:sz w:val="28"/>
                <w:szCs w:val="28"/>
              </w:rPr>
            </w:pPr>
            <w:r w:rsidRPr="00A3004B">
              <w:rPr>
                <w:sz w:val="28"/>
                <w:szCs w:val="28"/>
              </w:rPr>
              <w:t>133</w:t>
            </w:r>
          </w:p>
        </w:tc>
        <w:tc>
          <w:tcPr>
            <w:tcW w:w="684" w:type="dxa"/>
            <w:shd w:val="clear" w:color="auto" w:fill="auto"/>
            <w:noWrap/>
            <w:vAlign w:val="center"/>
            <w:hideMark/>
          </w:tcPr>
          <w:p w:rsidR="00A3004B" w:rsidRPr="00A3004B" w:rsidRDefault="00A3004B" w:rsidP="006B224F">
            <w:pPr>
              <w:jc w:val="center"/>
              <w:rPr>
                <w:sz w:val="28"/>
                <w:szCs w:val="28"/>
              </w:rPr>
            </w:pPr>
            <w:r w:rsidRPr="00A3004B">
              <w:rPr>
                <w:sz w:val="28"/>
                <w:szCs w:val="28"/>
              </w:rPr>
              <w:t>42</w:t>
            </w:r>
          </w:p>
        </w:tc>
      </w:tr>
    </w:tbl>
    <w:p w:rsidR="00A3004B" w:rsidRPr="00A3004B" w:rsidRDefault="00A3004B" w:rsidP="00A3004B">
      <w:pPr>
        <w:ind w:firstLine="851"/>
        <w:jc w:val="both"/>
        <w:rPr>
          <w:sz w:val="28"/>
          <w:szCs w:val="28"/>
        </w:rPr>
      </w:pPr>
      <w:r w:rsidRPr="00A3004B">
        <w:rPr>
          <w:sz w:val="28"/>
          <w:szCs w:val="28"/>
        </w:rPr>
        <w:t xml:space="preserve">Как видно из таблицы 12, на протяжении последних лет в поселке наблюдается стабильный миграционный приток населения, частично превышающий уровень естественной убыли. Исключение составляет 2008 год, в котором величина миграционного прироста была  отрицательной. </w:t>
      </w:r>
    </w:p>
    <w:p w:rsidR="00A3004B" w:rsidRPr="00A3004B" w:rsidRDefault="00A3004B" w:rsidP="00A3004B">
      <w:pPr>
        <w:pStyle w:val="af4"/>
        <w:spacing w:after="0"/>
        <w:rPr>
          <w:color w:val="auto"/>
        </w:rPr>
      </w:pPr>
      <w:r w:rsidRPr="00A3004B">
        <w:rPr>
          <w:color w:val="auto"/>
        </w:rPr>
        <w:t>Таблица</w:t>
      </w:r>
      <w:r>
        <w:rPr>
          <w:color w:val="auto"/>
        </w:rPr>
        <w:t xml:space="preserve">. </w:t>
      </w:r>
      <w:r w:rsidRPr="00A3004B">
        <w:rPr>
          <w:color w:val="auto"/>
        </w:rPr>
        <w:t>Возрастная структура населения</w:t>
      </w:r>
    </w:p>
    <w:tbl>
      <w:tblPr>
        <w:tblW w:w="9372" w:type="dxa"/>
        <w:tblCellMar>
          <w:left w:w="0" w:type="dxa"/>
          <w:right w:w="0" w:type="dxa"/>
        </w:tblCellMar>
        <w:tblLook w:val="04A0"/>
      </w:tblPr>
      <w:tblGrid>
        <w:gridCol w:w="3368"/>
        <w:gridCol w:w="1566"/>
        <w:gridCol w:w="1619"/>
        <w:gridCol w:w="1514"/>
        <w:gridCol w:w="1305"/>
      </w:tblGrid>
      <w:tr w:rsidR="00A3004B" w:rsidRPr="00A3004B" w:rsidTr="006B224F">
        <w:trPr>
          <w:trHeight w:val="295"/>
        </w:trPr>
        <w:tc>
          <w:tcPr>
            <w:tcW w:w="3368" w:type="dxa"/>
            <w:vMerge w:val="restart"/>
            <w:tcBorders>
              <w:top w:val="single" w:sz="4" w:space="0" w:color="auto"/>
              <w:left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p>
          <w:p w:rsidR="00A3004B" w:rsidRPr="00A3004B" w:rsidRDefault="00A3004B" w:rsidP="006B224F">
            <w:pPr>
              <w:jc w:val="center"/>
              <w:rPr>
                <w:b/>
                <w:color w:val="000000"/>
                <w:sz w:val="28"/>
                <w:szCs w:val="28"/>
              </w:rPr>
            </w:pPr>
            <w:r w:rsidRPr="00A3004B">
              <w:rPr>
                <w:b/>
                <w:color w:val="000000"/>
                <w:sz w:val="28"/>
                <w:szCs w:val="28"/>
              </w:rPr>
              <w:t>Население</w:t>
            </w:r>
          </w:p>
        </w:tc>
        <w:tc>
          <w:tcPr>
            <w:tcW w:w="3185" w:type="dxa"/>
            <w:gridSpan w:val="2"/>
            <w:tcBorders>
              <w:top w:val="single" w:sz="4" w:space="0" w:color="auto"/>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2009</w:t>
            </w:r>
          </w:p>
        </w:tc>
        <w:tc>
          <w:tcPr>
            <w:tcW w:w="2819" w:type="dxa"/>
            <w:gridSpan w:val="2"/>
            <w:tcBorders>
              <w:top w:val="single" w:sz="4" w:space="0" w:color="auto"/>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2010</w:t>
            </w:r>
          </w:p>
        </w:tc>
      </w:tr>
      <w:tr w:rsidR="00A3004B" w:rsidRPr="00A3004B" w:rsidTr="006B224F">
        <w:trPr>
          <w:trHeight w:val="307"/>
        </w:trPr>
        <w:tc>
          <w:tcPr>
            <w:tcW w:w="0" w:type="auto"/>
            <w:vMerge/>
            <w:tcBorders>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чел.</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чел.</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w:t>
            </w:r>
          </w:p>
        </w:tc>
      </w:tr>
      <w:tr w:rsidR="00A3004B" w:rsidRPr="00A3004B" w:rsidTr="006B224F">
        <w:trPr>
          <w:trHeight w:val="242"/>
        </w:trPr>
        <w:tc>
          <w:tcPr>
            <w:tcW w:w="3368"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bottom"/>
            <w:hideMark/>
          </w:tcPr>
          <w:p w:rsidR="00A3004B" w:rsidRPr="00A3004B" w:rsidRDefault="00A3004B" w:rsidP="006B224F">
            <w:pPr>
              <w:rPr>
                <w:color w:val="000000"/>
                <w:sz w:val="28"/>
                <w:szCs w:val="28"/>
              </w:rPr>
            </w:pPr>
            <w:r w:rsidRPr="00A3004B">
              <w:rPr>
                <w:color w:val="000000"/>
                <w:sz w:val="28"/>
                <w:szCs w:val="28"/>
              </w:rPr>
              <w:t>моложе трудоспособного возраста</w:t>
            </w:r>
          </w:p>
        </w:tc>
        <w:tc>
          <w:tcPr>
            <w:tcW w:w="1566"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943</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17,4</w:t>
            </w:r>
          </w:p>
        </w:tc>
        <w:tc>
          <w:tcPr>
            <w:tcW w:w="1514"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938</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17,3</w:t>
            </w:r>
          </w:p>
        </w:tc>
      </w:tr>
      <w:tr w:rsidR="00A3004B" w:rsidRPr="00A3004B" w:rsidTr="006B224F">
        <w:trPr>
          <w:trHeight w:val="275"/>
        </w:trPr>
        <w:tc>
          <w:tcPr>
            <w:tcW w:w="0" w:type="auto"/>
            <w:tcBorders>
              <w:top w:val="nil"/>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rPr>
                <w:color w:val="000000"/>
                <w:sz w:val="28"/>
                <w:szCs w:val="28"/>
              </w:rPr>
            </w:pPr>
            <w:r w:rsidRPr="00A3004B">
              <w:rPr>
                <w:color w:val="000000"/>
                <w:sz w:val="28"/>
                <w:szCs w:val="28"/>
              </w:rPr>
              <w:t>в т. ч. дети 1-6</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346</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6,4</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360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6,6</w:t>
            </w:r>
          </w:p>
        </w:tc>
      </w:tr>
      <w:tr w:rsidR="00A3004B" w:rsidRPr="00A3004B" w:rsidTr="006B224F">
        <w:trPr>
          <w:trHeight w:val="265"/>
        </w:trPr>
        <w:tc>
          <w:tcPr>
            <w:tcW w:w="3368"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bottom"/>
            <w:hideMark/>
          </w:tcPr>
          <w:p w:rsidR="00A3004B" w:rsidRPr="00A3004B" w:rsidRDefault="00A3004B" w:rsidP="006B224F">
            <w:pPr>
              <w:rPr>
                <w:color w:val="000000"/>
                <w:sz w:val="28"/>
                <w:szCs w:val="28"/>
              </w:rPr>
            </w:pPr>
            <w:r w:rsidRPr="00A3004B">
              <w:rPr>
                <w:color w:val="000000"/>
                <w:sz w:val="28"/>
                <w:szCs w:val="28"/>
              </w:rPr>
              <w:t>трудоспособный возраст</w:t>
            </w:r>
          </w:p>
        </w:tc>
        <w:tc>
          <w:tcPr>
            <w:tcW w:w="1566"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3481</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64,4</w:t>
            </w:r>
          </w:p>
        </w:tc>
        <w:tc>
          <w:tcPr>
            <w:tcW w:w="1514"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3471</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63,9</w:t>
            </w:r>
          </w:p>
        </w:tc>
      </w:tr>
      <w:tr w:rsidR="00A3004B" w:rsidRPr="00A3004B" w:rsidTr="006B224F">
        <w:trPr>
          <w:trHeight w:val="255"/>
        </w:trPr>
        <w:tc>
          <w:tcPr>
            <w:tcW w:w="3368"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bottom"/>
            <w:hideMark/>
          </w:tcPr>
          <w:p w:rsidR="00A3004B" w:rsidRPr="00A3004B" w:rsidRDefault="00A3004B" w:rsidP="006B224F">
            <w:pPr>
              <w:rPr>
                <w:color w:val="000000"/>
                <w:sz w:val="28"/>
                <w:szCs w:val="28"/>
              </w:rPr>
            </w:pPr>
            <w:r w:rsidRPr="00A3004B">
              <w:rPr>
                <w:color w:val="000000"/>
                <w:sz w:val="28"/>
                <w:szCs w:val="28"/>
              </w:rPr>
              <w:t>старше трудоспособного возраста</w:t>
            </w:r>
          </w:p>
        </w:tc>
        <w:tc>
          <w:tcPr>
            <w:tcW w:w="1566"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983</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18,2</w:t>
            </w:r>
          </w:p>
        </w:tc>
        <w:tc>
          <w:tcPr>
            <w:tcW w:w="1514"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1021</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A3004B" w:rsidRPr="00A3004B" w:rsidRDefault="00A3004B" w:rsidP="006B224F">
            <w:pPr>
              <w:jc w:val="center"/>
              <w:rPr>
                <w:color w:val="000000"/>
                <w:sz w:val="28"/>
                <w:szCs w:val="28"/>
              </w:rPr>
            </w:pPr>
            <w:r w:rsidRPr="00A3004B">
              <w:rPr>
                <w:color w:val="000000"/>
                <w:sz w:val="28"/>
                <w:szCs w:val="28"/>
              </w:rPr>
              <w:t>18,8</w:t>
            </w:r>
          </w:p>
        </w:tc>
      </w:tr>
    </w:tbl>
    <w:p w:rsidR="00A3004B" w:rsidRDefault="00A3004B" w:rsidP="00A3004B">
      <w:pPr>
        <w:spacing w:line="360" w:lineRule="auto"/>
        <w:ind w:firstLine="851"/>
        <w:jc w:val="both"/>
        <w:rPr>
          <w:sz w:val="28"/>
          <w:szCs w:val="28"/>
        </w:rPr>
      </w:pPr>
    </w:p>
    <w:p w:rsidR="00A3004B" w:rsidRPr="00A3004B" w:rsidRDefault="00A3004B" w:rsidP="00A3004B">
      <w:pPr>
        <w:ind w:firstLine="851"/>
        <w:jc w:val="both"/>
        <w:rPr>
          <w:sz w:val="28"/>
          <w:szCs w:val="28"/>
        </w:rPr>
      </w:pPr>
      <w:r w:rsidRPr="00A3004B">
        <w:rPr>
          <w:sz w:val="28"/>
          <w:szCs w:val="28"/>
        </w:rPr>
        <w:t xml:space="preserve">В возрастной структуре населения поселка преобладают тенденции характерные для населения Октябрьского района в целом: </w:t>
      </w:r>
    </w:p>
    <w:p w:rsidR="00A3004B" w:rsidRPr="00A3004B" w:rsidRDefault="00A3004B" w:rsidP="00A3004B">
      <w:pPr>
        <w:pStyle w:val="a9"/>
        <w:numPr>
          <w:ilvl w:val="0"/>
          <w:numId w:val="23"/>
        </w:numPr>
        <w:spacing w:line="240" w:lineRule="auto"/>
        <w:rPr>
          <w:rFonts w:ascii="Times New Roman" w:hAnsi="Times New Roman"/>
          <w:sz w:val="28"/>
          <w:szCs w:val="28"/>
          <w:lang w:eastAsia="ru-RU"/>
        </w:rPr>
      </w:pPr>
      <w:r w:rsidRPr="00A3004B">
        <w:rPr>
          <w:rFonts w:ascii="Times New Roman" w:hAnsi="Times New Roman"/>
          <w:sz w:val="28"/>
          <w:szCs w:val="28"/>
          <w:lang w:eastAsia="ru-RU"/>
        </w:rPr>
        <w:t>доля населения моложе трудоспособного возраста на протяжении анализируемого периода постепенно сокращалась и к 2010 году составила 17,3%;</w:t>
      </w:r>
    </w:p>
    <w:p w:rsidR="00A3004B" w:rsidRPr="00A3004B" w:rsidRDefault="00A3004B" w:rsidP="00A3004B">
      <w:pPr>
        <w:pStyle w:val="a9"/>
        <w:numPr>
          <w:ilvl w:val="0"/>
          <w:numId w:val="23"/>
        </w:numPr>
        <w:spacing w:line="240" w:lineRule="auto"/>
        <w:rPr>
          <w:rFonts w:ascii="Times New Roman" w:hAnsi="Times New Roman"/>
          <w:sz w:val="28"/>
          <w:szCs w:val="28"/>
          <w:lang w:eastAsia="ru-RU"/>
        </w:rPr>
      </w:pPr>
      <w:r w:rsidRPr="00A3004B">
        <w:rPr>
          <w:rFonts w:ascii="Times New Roman" w:hAnsi="Times New Roman"/>
          <w:sz w:val="28"/>
          <w:szCs w:val="28"/>
          <w:lang w:eastAsia="ru-RU"/>
        </w:rPr>
        <w:t>наметилось незначительное снижение доли населения в трудоспособном возрасте, составившем в 2010 году 63,9%;</w:t>
      </w:r>
    </w:p>
    <w:p w:rsidR="00A3004B" w:rsidRPr="00A3004B" w:rsidRDefault="00A3004B" w:rsidP="00A3004B">
      <w:pPr>
        <w:pStyle w:val="a9"/>
        <w:numPr>
          <w:ilvl w:val="0"/>
          <w:numId w:val="23"/>
        </w:numPr>
        <w:spacing w:line="240" w:lineRule="auto"/>
        <w:rPr>
          <w:rFonts w:ascii="Times New Roman" w:hAnsi="Times New Roman"/>
          <w:sz w:val="28"/>
          <w:szCs w:val="28"/>
          <w:lang w:eastAsia="ru-RU"/>
        </w:rPr>
      </w:pPr>
      <w:r w:rsidRPr="00A3004B">
        <w:rPr>
          <w:rFonts w:ascii="Times New Roman" w:hAnsi="Times New Roman"/>
          <w:sz w:val="28"/>
          <w:szCs w:val="28"/>
          <w:lang w:eastAsia="ru-RU"/>
        </w:rPr>
        <w:t>в тоже время доля населения старше трудоспособного возраста росла и  к 2010 году составила 18,8%.</w:t>
      </w:r>
    </w:p>
    <w:p w:rsidR="00A3004B" w:rsidRPr="00A3004B" w:rsidRDefault="00A3004B" w:rsidP="00A3004B">
      <w:pPr>
        <w:ind w:firstLine="851"/>
        <w:jc w:val="both"/>
        <w:rPr>
          <w:sz w:val="28"/>
          <w:szCs w:val="28"/>
        </w:rPr>
      </w:pPr>
      <w:r w:rsidRPr="00A3004B">
        <w:rPr>
          <w:sz w:val="28"/>
          <w:szCs w:val="28"/>
        </w:rPr>
        <w:t>Анализируя изменения в возрастной структуре населения поселка Прямицыно можно отметить тенденции к старению населения поселка, и возможному в перспективе дефициту трудоспособного населения.</w:t>
      </w:r>
    </w:p>
    <w:p w:rsidR="00A3004B" w:rsidRPr="00A3004B" w:rsidRDefault="00A3004B" w:rsidP="00A3004B">
      <w:pPr>
        <w:pStyle w:val="af4"/>
        <w:spacing w:after="0"/>
        <w:rPr>
          <w:color w:val="auto"/>
        </w:rPr>
      </w:pPr>
      <w:r w:rsidRPr="00A3004B">
        <w:rPr>
          <w:color w:val="auto"/>
        </w:rPr>
        <w:t>Таблица</w:t>
      </w:r>
      <w:r>
        <w:rPr>
          <w:color w:val="auto"/>
        </w:rPr>
        <w:t>.</w:t>
      </w:r>
      <w:r w:rsidRPr="00A3004B">
        <w:rPr>
          <w:color w:val="auto"/>
        </w:rPr>
        <w:t xml:space="preserve"> Половая структура населения</w:t>
      </w:r>
    </w:p>
    <w:tbl>
      <w:tblPr>
        <w:tblW w:w="9397" w:type="dxa"/>
        <w:tblCellMar>
          <w:left w:w="0" w:type="dxa"/>
          <w:right w:w="0" w:type="dxa"/>
        </w:tblCellMar>
        <w:tblLook w:val="04A0"/>
      </w:tblPr>
      <w:tblGrid>
        <w:gridCol w:w="1265"/>
        <w:gridCol w:w="1194"/>
        <w:gridCol w:w="1194"/>
        <w:gridCol w:w="1117"/>
        <w:gridCol w:w="1117"/>
        <w:gridCol w:w="963"/>
        <w:gridCol w:w="963"/>
        <w:gridCol w:w="905"/>
        <w:gridCol w:w="789"/>
      </w:tblGrid>
      <w:tr w:rsidR="00A3004B" w:rsidRPr="00A3004B" w:rsidTr="006B224F">
        <w:trPr>
          <w:trHeight w:val="303"/>
        </w:trPr>
        <w:tc>
          <w:tcPr>
            <w:tcW w:w="1155" w:type="dxa"/>
            <w:vMerge w:val="restart"/>
            <w:tcBorders>
              <w:top w:val="single" w:sz="4" w:space="0" w:color="auto"/>
              <w:left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p>
          <w:p w:rsidR="00A3004B" w:rsidRPr="00A3004B" w:rsidRDefault="00A3004B" w:rsidP="006B224F">
            <w:pPr>
              <w:jc w:val="center"/>
              <w:rPr>
                <w:b/>
                <w:color w:val="000000"/>
                <w:sz w:val="28"/>
                <w:szCs w:val="28"/>
              </w:rPr>
            </w:pPr>
          </w:p>
        </w:tc>
        <w:tc>
          <w:tcPr>
            <w:tcW w:w="2388" w:type="dxa"/>
            <w:gridSpan w:val="2"/>
            <w:tcBorders>
              <w:top w:val="single" w:sz="4" w:space="0" w:color="auto"/>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1989</w:t>
            </w:r>
          </w:p>
        </w:tc>
        <w:tc>
          <w:tcPr>
            <w:tcW w:w="2234" w:type="dxa"/>
            <w:gridSpan w:val="2"/>
            <w:tcBorders>
              <w:top w:val="single" w:sz="4" w:space="0" w:color="auto"/>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2002</w:t>
            </w:r>
          </w:p>
        </w:tc>
        <w:tc>
          <w:tcPr>
            <w:tcW w:w="1926" w:type="dxa"/>
            <w:gridSpan w:val="2"/>
            <w:tcBorders>
              <w:top w:val="single" w:sz="4" w:space="0" w:color="auto"/>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2009</w:t>
            </w:r>
          </w:p>
        </w:tc>
        <w:tc>
          <w:tcPr>
            <w:tcW w:w="1694" w:type="dxa"/>
            <w:gridSpan w:val="2"/>
            <w:tcBorders>
              <w:top w:val="single" w:sz="4" w:space="0" w:color="auto"/>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2010</w:t>
            </w:r>
          </w:p>
        </w:tc>
      </w:tr>
      <w:tr w:rsidR="00A3004B" w:rsidRPr="00A3004B" w:rsidTr="006B224F">
        <w:trPr>
          <w:trHeight w:val="244"/>
        </w:trPr>
        <w:tc>
          <w:tcPr>
            <w:tcW w:w="0" w:type="auto"/>
            <w:vMerge/>
            <w:tcBorders>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p>
        </w:tc>
        <w:tc>
          <w:tcPr>
            <w:tcW w:w="1194"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чел.</w:t>
            </w:r>
          </w:p>
        </w:tc>
        <w:tc>
          <w:tcPr>
            <w:tcW w:w="1194"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w:t>
            </w:r>
          </w:p>
        </w:tc>
        <w:tc>
          <w:tcPr>
            <w:tcW w:w="1117"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чел.</w:t>
            </w:r>
          </w:p>
        </w:tc>
        <w:tc>
          <w:tcPr>
            <w:tcW w:w="1117"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чел.</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чел.</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b/>
                <w:color w:val="000000"/>
                <w:sz w:val="28"/>
                <w:szCs w:val="28"/>
              </w:rPr>
            </w:pPr>
            <w:r w:rsidRPr="00A3004B">
              <w:rPr>
                <w:b/>
                <w:color w:val="000000"/>
                <w:sz w:val="28"/>
                <w:szCs w:val="28"/>
              </w:rPr>
              <w:t>%</w:t>
            </w:r>
          </w:p>
        </w:tc>
      </w:tr>
      <w:tr w:rsidR="00A3004B" w:rsidRPr="00A3004B" w:rsidTr="006B224F">
        <w:trPr>
          <w:trHeight w:val="318"/>
        </w:trPr>
        <w:tc>
          <w:tcPr>
            <w:tcW w:w="1155"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Мужчины</w:t>
            </w:r>
          </w:p>
        </w:tc>
        <w:tc>
          <w:tcPr>
            <w:tcW w:w="1194"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2737</w:t>
            </w:r>
          </w:p>
        </w:tc>
        <w:tc>
          <w:tcPr>
            <w:tcW w:w="1194"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46,9</w:t>
            </w:r>
          </w:p>
        </w:tc>
        <w:tc>
          <w:tcPr>
            <w:tcW w:w="1117"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2473</w:t>
            </w:r>
          </w:p>
        </w:tc>
        <w:tc>
          <w:tcPr>
            <w:tcW w:w="1117"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47,2</w:t>
            </w:r>
          </w:p>
        </w:tc>
        <w:tc>
          <w:tcPr>
            <w:tcW w:w="963"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2528</w:t>
            </w:r>
          </w:p>
        </w:tc>
        <w:tc>
          <w:tcPr>
            <w:tcW w:w="963"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46,8</w:t>
            </w:r>
          </w:p>
        </w:tc>
        <w:tc>
          <w:tcPr>
            <w:tcW w:w="905"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2543</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46,8</w:t>
            </w:r>
          </w:p>
        </w:tc>
      </w:tr>
      <w:tr w:rsidR="00A3004B" w:rsidRPr="00A3004B" w:rsidTr="006B224F">
        <w:trPr>
          <w:trHeight w:val="318"/>
        </w:trPr>
        <w:tc>
          <w:tcPr>
            <w:tcW w:w="1155"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Женщины</w:t>
            </w:r>
          </w:p>
        </w:tc>
        <w:tc>
          <w:tcPr>
            <w:tcW w:w="1194"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3102</w:t>
            </w:r>
          </w:p>
        </w:tc>
        <w:tc>
          <w:tcPr>
            <w:tcW w:w="1194"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53,1</w:t>
            </w:r>
          </w:p>
        </w:tc>
        <w:tc>
          <w:tcPr>
            <w:tcW w:w="1117"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2766</w:t>
            </w:r>
          </w:p>
        </w:tc>
        <w:tc>
          <w:tcPr>
            <w:tcW w:w="1117"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52,8</w:t>
            </w:r>
          </w:p>
        </w:tc>
        <w:tc>
          <w:tcPr>
            <w:tcW w:w="963"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2879</w:t>
            </w:r>
          </w:p>
        </w:tc>
        <w:tc>
          <w:tcPr>
            <w:tcW w:w="963"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53,2</w:t>
            </w:r>
          </w:p>
        </w:tc>
        <w:tc>
          <w:tcPr>
            <w:tcW w:w="905"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2887</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hideMark/>
          </w:tcPr>
          <w:p w:rsidR="00A3004B" w:rsidRPr="00A3004B" w:rsidRDefault="00A3004B" w:rsidP="006B224F">
            <w:pPr>
              <w:jc w:val="center"/>
              <w:rPr>
                <w:color w:val="000000"/>
                <w:sz w:val="28"/>
                <w:szCs w:val="28"/>
              </w:rPr>
            </w:pPr>
            <w:r w:rsidRPr="00A3004B">
              <w:rPr>
                <w:color w:val="000000"/>
                <w:sz w:val="28"/>
                <w:szCs w:val="28"/>
              </w:rPr>
              <w:t>53,2</w:t>
            </w:r>
          </w:p>
        </w:tc>
      </w:tr>
    </w:tbl>
    <w:p w:rsidR="00A3004B" w:rsidRPr="00A3004B" w:rsidRDefault="00A3004B" w:rsidP="00A3004B">
      <w:pPr>
        <w:ind w:firstLine="851"/>
        <w:jc w:val="both"/>
        <w:rPr>
          <w:sz w:val="28"/>
          <w:szCs w:val="28"/>
        </w:rPr>
      </w:pPr>
      <w:r w:rsidRPr="00A3004B">
        <w:rPr>
          <w:sz w:val="28"/>
          <w:szCs w:val="28"/>
        </w:rPr>
        <w:t>Половая структура поселка остается относительно стабильной. Средние показатели половой структуры населения:</w:t>
      </w:r>
    </w:p>
    <w:p w:rsidR="00A3004B" w:rsidRPr="00A3004B" w:rsidRDefault="00A3004B" w:rsidP="00A3004B">
      <w:pPr>
        <w:pStyle w:val="a9"/>
        <w:numPr>
          <w:ilvl w:val="0"/>
          <w:numId w:val="22"/>
        </w:numPr>
        <w:spacing w:line="240" w:lineRule="auto"/>
        <w:rPr>
          <w:rFonts w:ascii="Times New Roman" w:hAnsi="Times New Roman"/>
          <w:sz w:val="28"/>
          <w:szCs w:val="28"/>
          <w:lang w:eastAsia="ru-RU"/>
        </w:rPr>
      </w:pPr>
      <w:r w:rsidRPr="00A3004B">
        <w:rPr>
          <w:rFonts w:ascii="Times New Roman" w:hAnsi="Times New Roman"/>
          <w:sz w:val="28"/>
          <w:szCs w:val="28"/>
          <w:lang w:eastAsia="ru-RU"/>
        </w:rPr>
        <w:t>женщин 53,1% от общей численности населения;</w:t>
      </w:r>
    </w:p>
    <w:p w:rsidR="00A3004B" w:rsidRPr="00A3004B" w:rsidRDefault="00A3004B" w:rsidP="00A3004B">
      <w:pPr>
        <w:pStyle w:val="a9"/>
        <w:numPr>
          <w:ilvl w:val="0"/>
          <w:numId w:val="22"/>
        </w:numPr>
        <w:spacing w:line="240" w:lineRule="auto"/>
        <w:rPr>
          <w:rFonts w:ascii="Times New Roman" w:hAnsi="Times New Roman"/>
          <w:sz w:val="28"/>
          <w:szCs w:val="28"/>
          <w:lang w:eastAsia="ru-RU"/>
        </w:rPr>
      </w:pPr>
      <w:r w:rsidRPr="00A3004B">
        <w:rPr>
          <w:rFonts w:ascii="Times New Roman" w:hAnsi="Times New Roman"/>
          <w:sz w:val="28"/>
          <w:szCs w:val="28"/>
          <w:lang w:eastAsia="ru-RU"/>
        </w:rPr>
        <w:t>мужчин 46,9% от общей численности населения.</w:t>
      </w:r>
    </w:p>
    <w:p w:rsidR="00A3004B" w:rsidRPr="00A3004B" w:rsidRDefault="00A3004B" w:rsidP="00A3004B">
      <w:pPr>
        <w:ind w:firstLine="851"/>
        <w:jc w:val="both"/>
        <w:rPr>
          <w:sz w:val="28"/>
          <w:szCs w:val="28"/>
        </w:rPr>
      </w:pPr>
      <w:r w:rsidRPr="00A3004B">
        <w:rPr>
          <w:sz w:val="28"/>
          <w:szCs w:val="28"/>
        </w:rPr>
        <w:t>Средний состав семьи – 3,19 человека.</w:t>
      </w:r>
    </w:p>
    <w:p w:rsidR="00A3004B" w:rsidRDefault="00A3004B" w:rsidP="00A3004B">
      <w:pPr>
        <w:spacing w:line="360" w:lineRule="auto"/>
        <w:ind w:firstLine="851"/>
        <w:jc w:val="both"/>
      </w:pPr>
    </w:p>
    <w:tbl>
      <w:tblPr>
        <w:tblW w:w="144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28"/>
        <w:gridCol w:w="2892"/>
        <w:gridCol w:w="13"/>
        <w:gridCol w:w="6"/>
        <w:gridCol w:w="21"/>
        <w:gridCol w:w="3223"/>
        <w:gridCol w:w="14"/>
        <w:gridCol w:w="23"/>
        <w:gridCol w:w="82"/>
        <w:gridCol w:w="2009"/>
        <w:gridCol w:w="15"/>
        <w:gridCol w:w="20"/>
        <w:gridCol w:w="3384"/>
      </w:tblGrid>
      <w:tr w:rsidR="005D5D24" w:rsidTr="00F2636F">
        <w:trPr>
          <w:trHeight w:val="563"/>
        </w:trPr>
        <w:tc>
          <w:tcPr>
            <w:tcW w:w="14425" w:type="dxa"/>
            <w:gridSpan w:val="13"/>
            <w:tcBorders>
              <w:top w:val="nil"/>
              <w:left w:val="nil"/>
              <w:bottom w:val="nil"/>
              <w:right w:val="nil"/>
            </w:tcBorders>
            <w:shd w:val="clear" w:color="auto" w:fill="FFFFFF"/>
            <w:vAlign w:val="center"/>
          </w:tcPr>
          <w:p w:rsidR="005D5D24" w:rsidRDefault="005D5D24" w:rsidP="00F2636F">
            <w:pPr>
              <w:rPr>
                <w:rFonts w:eastAsia="TimesNewRomanPSMT"/>
                <w:b/>
                <w:sz w:val="28"/>
                <w:szCs w:val="28"/>
              </w:rPr>
            </w:pPr>
          </w:p>
          <w:p w:rsidR="005D5D24" w:rsidRDefault="005D5D24" w:rsidP="00F2636F">
            <w:pPr>
              <w:jc w:val="center"/>
              <w:rPr>
                <w:rFonts w:eastAsia="TimesNewRomanPSMT"/>
                <w:b/>
                <w:sz w:val="28"/>
                <w:szCs w:val="28"/>
              </w:rPr>
            </w:pPr>
          </w:p>
          <w:p w:rsidR="005D5D24" w:rsidRDefault="005D5D24" w:rsidP="00F2636F">
            <w:pPr>
              <w:jc w:val="center"/>
              <w:rPr>
                <w:rFonts w:eastAsia="TimesNewRomanPSMT"/>
                <w:b/>
                <w:sz w:val="28"/>
                <w:szCs w:val="28"/>
              </w:rPr>
            </w:pPr>
          </w:p>
          <w:p w:rsidR="005D5D24" w:rsidRDefault="005D5D24" w:rsidP="00F2636F">
            <w:pPr>
              <w:jc w:val="center"/>
              <w:rPr>
                <w:b/>
                <w:spacing w:val="-6"/>
                <w:sz w:val="28"/>
                <w:szCs w:val="28"/>
              </w:rPr>
            </w:pPr>
            <w:r>
              <w:rPr>
                <w:rFonts w:eastAsia="TimesNewRomanPSMT"/>
                <w:b/>
                <w:sz w:val="28"/>
                <w:szCs w:val="28"/>
              </w:rPr>
              <w:t xml:space="preserve">2. </w:t>
            </w:r>
            <w:r>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5D5D24" w:rsidTr="00F2636F">
        <w:trPr>
          <w:trHeight w:val="563"/>
        </w:trPr>
        <w:tc>
          <w:tcPr>
            <w:tcW w:w="27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D5D24" w:rsidRDefault="005D5D24" w:rsidP="00F2636F">
            <w:pPr>
              <w:jc w:val="center"/>
              <w:rPr>
                <w:b/>
                <w:spacing w:val="-6"/>
                <w:sz w:val="20"/>
                <w:szCs w:val="22"/>
              </w:rPr>
            </w:pPr>
            <w:r>
              <w:rPr>
                <w:b/>
                <w:spacing w:val="-6"/>
                <w:sz w:val="20"/>
                <w:szCs w:val="22"/>
              </w:rPr>
              <w:t>Наименование, вид объекта</w:t>
            </w:r>
          </w:p>
          <w:p w:rsidR="005D5D24" w:rsidRDefault="005D5D24" w:rsidP="00F2636F">
            <w:pPr>
              <w:jc w:val="center"/>
              <w:rPr>
                <w:b/>
                <w:spacing w:val="-6"/>
                <w:sz w:val="20"/>
                <w:szCs w:val="22"/>
              </w:rPr>
            </w:pPr>
          </w:p>
        </w:tc>
        <w:tc>
          <w:tcPr>
            <w:tcW w:w="6272"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D5D24" w:rsidRDefault="005D5D24" w:rsidP="00F2636F">
            <w:pPr>
              <w:jc w:val="center"/>
              <w:rPr>
                <w:b/>
                <w:spacing w:val="-6"/>
                <w:sz w:val="20"/>
                <w:szCs w:val="22"/>
              </w:rPr>
            </w:pPr>
            <w:r>
              <w:rPr>
                <w:b/>
                <w:spacing w:val="-6"/>
                <w:sz w:val="20"/>
                <w:szCs w:val="22"/>
              </w:rPr>
              <w:t>Минимально допустимый уровень обеспеченности</w:t>
            </w:r>
          </w:p>
        </w:tc>
        <w:tc>
          <w:tcPr>
            <w:tcW w:w="542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D5D24" w:rsidRDefault="005D5D24" w:rsidP="00F2636F">
            <w:pPr>
              <w:jc w:val="center"/>
              <w:rPr>
                <w:b/>
                <w:spacing w:val="-6"/>
                <w:sz w:val="20"/>
                <w:szCs w:val="22"/>
              </w:rPr>
            </w:pPr>
            <w:r>
              <w:rPr>
                <w:b/>
                <w:spacing w:val="-6"/>
                <w:sz w:val="20"/>
                <w:szCs w:val="22"/>
              </w:rPr>
              <w:t>Максимально допустимый уровень территориальной доступности</w:t>
            </w:r>
          </w:p>
        </w:tc>
      </w:tr>
      <w:tr w:rsidR="005D5D24" w:rsidTr="00F2636F">
        <w:trPr>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5D24" w:rsidRDefault="005D5D24" w:rsidP="00F2636F">
            <w:pPr>
              <w:rPr>
                <w:b/>
                <w:spacing w:val="-6"/>
                <w:sz w:val="20"/>
                <w:szCs w:val="22"/>
              </w:rPr>
            </w:pPr>
          </w:p>
        </w:tc>
        <w:tc>
          <w:tcPr>
            <w:tcW w:w="2931" w:type="dxa"/>
            <w:gridSpan w:val="4"/>
            <w:vMerge w:val="restart"/>
            <w:tcBorders>
              <w:top w:val="single" w:sz="6" w:space="0" w:color="auto"/>
              <w:left w:val="single" w:sz="4" w:space="0" w:color="auto"/>
              <w:bottom w:val="single" w:sz="6" w:space="0" w:color="auto"/>
              <w:right w:val="single" w:sz="6" w:space="0" w:color="auto"/>
            </w:tcBorders>
            <w:shd w:val="clear" w:color="auto" w:fill="FFFFFF"/>
            <w:vAlign w:val="center"/>
            <w:hideMark/>
          </w:tcPr>
          <w:p w:rsidR="005D5D24" w:rsidRDefault="005D5D24" w:rsidP="00F2636F">
            <w:pPr>
              <w:jc w:val="center"/>
              <w:rPr>
                <w:b/>
                <w:spacing w:val="-6"/>
                <w:sz w:val="20"/>
                <w:szCs w:val="22"/>
              </w:rPr>
            </w:pPr>
            <w:r>
              <w:rPr>
                <w:b/>
                <w:spacing w:val="-6"/>
                <w:sz w:val="20"/>
                <w:szCs w:val="22"/>
              </w:rPr>
              <w:t>Единица</w:t>
            </w:r>
          </w:p>
          <w:p w:rsidR="005D5D24" w:rsidRDefault="005D5D24" w:rsidP="00F2636F">
            <w:pPr>
              <w:jc w:val="center"/>
              <w:rPr>
                <w:b/>
                <w:spacing w:val="-6"/>
                <w:sz w:val="20"/>
                <w:szCs w:val="22"/>
              </w:rPr>
            </w:pPr>
            <w:r>
              <w:rPr>
                <w:b/>
                <w:spacing w:val="-6"/>
                <w:sz w:val="20"/>
                <w:szCs w:val="22"/>
              </w:rPr>
              <w:t>измерения</w:t>
            </w:r>
          </w:p>
        </w:tc>
        <w:tc>
          <w:tcPr>
            <w:tcW w:w="3341"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5D5D24" w:rsidRDefault="005D5D24" w:rsidP="00F2636F">
            <w:pPr>
              <w:jc w:val="center"/>
              <w:rPr>
                <w:b/>
                <w:spacing w:val="-6"/>
                <w:sz w:val="20"/>
                <w:szCs w:val="22"/>
              </w:rPr>
            </w:pPr>
            <w:r>
              <w:rPr>
                <w:b/>
                <w:spacing w:val="-6"/>
                <w:sz w:val="20"/>
                <w:szCs w:val="22"/>
              </w:rPr>
              <w:t>Величина, по группам урбанизации</w:t>
            </w:r>
          </w:p>
        </w:tc>
        <w:tc>
          <w:tcPr>
            <w:tcW w:w="2043" w:type="dxa"/>
            <w:gridSpan w:val="3"/>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D5D24" w:rsidRDefault="005D5D24" w:rsidP="00F2636F">
            <w:pPr>
              <w:jc w:val="center"/>
              <w:rPr>
                <w:b/>
                <w:spacing w:val="-6"/>
                <w:sz w:val="20"/>
                <w:szCs w:val="22"/>
              </w:rPr>
            </w:pPr>
            <w:r>
              <w:rPr>
                <w:b/>
                <w:spacing w:val="-6"/>
                <w:sz w:val="20"/>
                <w:szCs w:val="22"/>
              </w:rPr>
              <w:t>Единица</w:t>
            </w:r>
          </w:p>
          <w:p w:rsidR="005D5D24" w:rsidRDefault="005D5D24" w:rsidP="00F2636F">
            <w:pPr>
              <w:jc w:val="center"/>
              <w:rPr>
                <w:b/>
                <w:spacing w:val="-6"/>
                <w:sz w:val="20"/>
                <w:szCs w:val="22"/>
              </w:rPr>
            </w:pPr>
            <w:r>
              <w:rPr>
                <w:b/>
                <w:spacing w:val="-6"/>
                <w:sz w:val="20"/>
                <w:szCs w:val="22"/>
              </w:rPr>
              <w:t>измерения</w:t>
            </w:r>
          </w:p>
        </w:tc>
        <w:tc>
          <w:tcPr>
            <w:tcW w:w="3383"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5D24" w:rsidRDefault="005D5D24" w:rsidP="00F2636F">
            <w:pPr>
              <w:jc w:val="center"/>
              <w:rPr>
                <w:b/>
                <w:spacing w:val="-6"/>
                <w:sz w:val="20"/>
                <w:szCs w:val="22"/>
              </w:rPr>
            </w:pPr>
            <w:r>
              <w:rPr>
                <w:b/>
                <w:spacing w:val="-6"/>
                <w:sz w:val="20"/>
                <w:szCs w:val="22"/>
              </w:rPr>
              <w:t>Величина, по группам урбанизации</w:t>
            </w:r>
          </w:p>
        </w:tc>
      </w:tr>
      <w:tr w:rsidR="005D5D24" w:rsidTr="00F2636F">
        <w:trPr>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5D24" w:rsidRDefault="005D5D24" w:rsidP="00F2636F">
            <w:pPr>
              <w:rPr>
                <w:b/>
                <w:spacing w:val="-6"/>
                <w:sz w:val="20"/>
                <w:szCs w:val="22"/>
              </w:rPr>
            </w:pPr>
          </w:p>
        </w:tc>
        <w:tc>
          <w:tcPr>
            <w:tcW w:w="1200" w:type="dxa"/>
            <w:gridSpan w:val="4"/>
            <w:vMerge/>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rPr>
                <w:b/>
                <w:spacing w:val="-6"/>
                <w:sz w:val="20"/>
                <w:szCs w:val="22"/>
              </w:rPr>
            </w:pPr>
          </w:p>
        </w:tc>
        <w:tc>
          <w:tcPr>
            <w:tcW w:w="3341"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5D5D24" w:rsidRDefault="005D5D24" w:rsidP="00F2636F">
            <w:pPr>
              <w:jc w:val="center"/>
              <w:rPr>
                <w:b/>
                <w:spacing w:val="-6"/>
                <w:sz w:val="20"/>
                <w:szCs w:val="22"/>
              </w:rPr>
            </w:pPr>
            <w:r>
              <w:rPr>
                <w:b/>
                <w:spacing w:val="-6"/>
                <w:sz w:val="20"/>
                <w:szCs w:val="22"/>
              </w:rPr>
              <w:t>Б</w:t>
            </w:r>
          </w:p>
        </w:tc>
        <w:tc>
          <w:tcPr>
            <w:tcW w:w="900" w:type="dxa"/>
            <w:gridSpan w:val="3"/>
            <w:vMerge/>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rPr>
                <w:b/>
                <w:spacing w:val="-6"/>
                <w:sz w:val="20"/>
                <w:szCs w:val="22"/>
              </w:rPr>
            </w:pPr>
          </w:p>
        </w:tc>
        <w:tc>
          <w:tcPr>
            <w:tcW w:w="3383"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5D24" w:rsidRDefault="005D5D24" w:rsidP="00F2636F">
            <w:pPr>
              <w:jc w:val="center"/>
              <w:rPr>
                <w:b/>
                <w:spacing w:val="-6"/>
                <w:sz w:val="20"/>
                <w:szCs w:val="22"/>
              </w:rPr>
            </w:pPr>
            <w:r>
              <w:rPr>
                <w:b/>
                <w:spacing w:val="-6"/>
                <w:sz w:val="20"/>
                <w:szCs w:val="22"/>
              </w:rPr>
              <w:t>Б</w:t>
            </w:r>
          </w:p>
        </w:tc>
      </w:tr>
      <w:tr w:rsidR="005D5D24" w:rsidTr="00F2636F">
        <w:trPr>
          <w:trHeight w:val="338"/>
        </w:trPr>
        <w:tc>
          <w:tcPr>
            <w:tcW w:w="2727"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5D5D24" w:rsidRDefault="005D5D24" w:rsidP="00F2636F">
            <w:pPr>
              <w:jc w:val="center"/>
              <w:rPr>
                <w:sz w:val="20"/>
                <w:szCs w:val="22"/>
              </w:rPr>
            </w:pPr>
            <w:r>
              <w:rPr>
                <w:sz w:val="20"/>
                <w:szCs w:val="22"/>
              </w:rPr>
              <w:t>1</w:t>
            </w:r>
          </w:p>
        </w:tc>
        <w:tc>
          <w:tcPr>
            <w:tcW w:w="2931"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5D5D24" w:rsidRDefault="005D5D24" w:rsidP="00F2636F">
            <w:pPr>
              <w:jc w:val="center"/>
              <w:rPr>
                <w:sz w:val="20"/>
                <w:szCs w:val="22"/>
              </w:rPr>
            </w:pPr>
            <w:r>
              <w:rPr>
                <w:sz w:val="20"/>
                <w:szCs w:val="22"/>
              </w:rPr>
              <w:t>2</w:t>
            </w:r>
          </w:p>
        </w:tc>
        <w:tc>
          <w:tcPr>
            <w:tcW w:w="3341"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5D5D24" w:rsidRDefault="005D5D24" w:rsidP="00F2636F">
            <w:pPr>
              <w:jc w:val="center"/>
              <w:rPr>
                <w:sz w:val="20"/>
                <w:szCs w:val="22"/>
              </w:rPr>
            </w:pPr>
            <w:r>
              <w:rPr>
                <w:sz w:val="20"/>
                <w:szCs w:val="22"/>
              </w:rPr>
              <w:t>3</w:t>
            </w:r>
          </w:p>
        </w:tc>
        <w:tc>
          <w:tcPr>
            <w:tcW w:w="204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5D5D24" w:rsidRDefault="005D5D24" w:rsidP="00F2636F">
            <w:pPr>
              <w:jc w:val="center"/>
              <w:rPr>
                <w:sz w:val="20"/>
                <w:szCs w:val="22"/>
              </w:rPr>
            </w:pPr>
            <w:r>
              <w:rPr>
                <w:sz w:val="20"/>
                <w:szCs w:val="22"/>
              </w:rPr>
              <w:t>4</w:t>
            </w:r>
          </w:p>
        </w:tc>
        <w:tc>
          <w:tcPr>
            <w:tcW w:w="3383"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5D24" w:rsidRDefault="005D5D24" w:rsidP="00F2636F">
            <w:pPr>
              <w:jc w:val="center"/>
              <w:rPr>
                <w:sz w:val="20"/>
                <w:szCs w:val="22"/>
              </w:rPr>
            </w:pPr>
            <w:r>
              <w:rPr>
                <w:sz w:val="20"/>
                <w:szCs w:val="22"/>
              </w:rPr>
              <w:t>5</w:t>
            </w:r>
          </w:p>
        </w:tc>
      </w:tr>
      <w:tr w:rsidR="005D5D24" w:rsidTr="00F2636F">
        <w:trPr>
          <w:trHeight w:val="407"/>
        </w:trPr>
        <w:tc>
          <w:tcPr>
            <w:tcW w:w="14425" w:type="dxa"/>
            <w:gridSpan w:val="13"/>
            <w:tcBorders>
              <w:top w:val="single" w:sz="6" w:space="0" w:color="auto"/>
              <w:left w:val="single" w:sz="4" w:space="0" w:color="auto"/>
              <w:bottom w:val="single" w:sz="6" w:space="0" w:color="auto"/>
              <w:right w:val="single" w:sz="4" w:space="0" w:color="auto"/>
            </w:tcBorders>
            <w:vAlign w:val="center"/>
          </w:tcPr>
          <w:p w:rsidR="005D5D24" w:rsidRDefault="005D5D24" w:rsidP="00F2636F">
            <w:pPr>
              <w:autoSpaceDE w:val="0"/>
              <w:autoSpaceDN w:val="0"/>
              <w:adjustRightInd w:val="0"/>
              <w:jc w:val="center"/>
              <w:rPr>
                <w:b/>
                <w:bCs/>
              </w:rPr>
            </w:pPr>
          </w:p>
          <w:p w:rsidR="005D5D24" w:rsidRDefault="005D5D24" w:rsidP="00F2636F">
            <w:pPr>
              <w:autoSpaceDE w:val="0"/>
              <w:autoSpaceDN w:val="0"/>
              <w:adjustRightInd w:val="0"/>
              <w:jc w:val="center"/>
              <w:rPr>
                <w:b/>
                <w:bCs/>
              </w:rPr>
            </w:pPr>
            <w:r>
              <w:rPr>
                <w:b/>
                <w:bCs/>
              </w:rPr>
              <w:t>Электро-, тепло-, газо- и водоснабжение населения, водоотведение</w:t>
            </w:r>
          </w:p>
          <w:p w:rsidR="005D5D24" w:rsidRDefault="005D5D24" w:rsidP="00F2636F">
            <w:pPr>
              <w:autoSpaceDE w:val="0"/>
              <w:autoSpaceDN w:val="0"/>
              <w:adjustRightInd w:val="0"/>
              <w:jc w:val="center"/>
              <w:rPr>
                <w:b/>
                <w:bCs/>
                <w:sz w:val="28"/>
                <w:szCs w:val="28"/>
              </w:rPr>
            </w:pPr>
          </w:p>
        </w:tc>
      </w:tr>
      <w:tr w:rsidR="005D5D24" w:rsidTr="00F2636F">
        <w:trPr>
          <w:trHeight w:val="554"/>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b/>
                <w:sz w:val="20"/>
              </w:rPr>
            </w:pPr>
            <w:r>
              <w:rPr>
                <w:b/>
                <w:sz w:val="20"/>
              </w:rPr>
              <w:t>Объекты электроснабжения городского округа</w:t>
            </w:r>
          </w:p>
        </w:tc>
        <w:tc>
          <w:tcPr>
            <w:tcW w:w="2931"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tabs>
                <w:tab w:val="left" w:pos="6780"/>
              </w:tabs>
              <w:jc w:val="center"/>
              <w:rPr>
                <w:spacing w:val="-8"/>
                <w:sz w:val="20"/>
                <w:szCs w:val="22"/>
              </w:rPr>
            </w:pPr>
          </w:p>
        </w:tc>
        <w:tc>
          <w:tcPr>
            <w:tcW w:w="3259" w:type="dxa"/>
            <w:gridSpan w:val="3"/>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spacing w:val="-6"/>
                <w:sz w:val="20"/>
                <w:szCs w:val="22"/>
              </w:rPr>
            </w:pPr>
          </w:p>
        </w:tc>
        <w:tc>
          <w:tcPr>
            <w:tcW w:w="2125"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383" w:type="dxa"/>
            <w:tcBorders>
              <w:top w:val="single" w:sz="6" w:space="0" w:color="auto"/>
              <w:left w:val="single" w:sz="6" w:space="0" w:color="auto"/>
              <w:bottom w:val="single" w:sz="6" w:space="0" w:color="auto"/>
              <w:right w:val="single" w:sz="4" w:space="0" w:color="auto"/>
            </w:tcBorders>
            <w:vAlign w:val="center"/>
          </w:tcPr>
          <w:p w:rsidR="005D5D24" w:rsidRDefault="005D5D24" w:rsidP="00F2636F">
            <w:pPr>
              <w:jc w:val="center"/>
              <w:rPr>
                <w:color w:val="000000"/>
                <w:spacing w:val="-4"/>
                <w:sz w:val="20"/>
                <w:szCs w:val="22"/>
                <w:lang w:val="en-US"/>
              </w:rPr>
            </w:pP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sz w:val="20"/>
              </w:rPr>
              <w:t>Комплекс сооружений электроснабжения</w:t>
            </w:r>
          </w:p>
        </w:tc>
        <w:tc>
          <w:tcPr>
            <w:tcW w:w="2931" w:type="dxa"/>
            <w:gridSpan w:val="4"/>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tabs>
                <w:tab w:val="left" w:pos="6780"/>
              </w:tabs>
              <w:jc w:val="center"/>
              <w:rPr>
                <w:spacing w:val="-8"/>
                <w:sz w:val="20"/>
                <w:szCs w:val="22"/>
              </w:rPr>
            </w:pPr>
            <w:r>
              <w:rPr>
                <w:spacing w:val="-8"/>
                <w:sz w:val="20"/>
                <w:szCs w:val="22"/>
              </w:rPr>
              <w:t xml:space="preserve">Объем электропотребления, </w:t>
            </w:r>
            <w:r>
              <w:rPr>
                <w:spacing w:val="-6"/>
                <w:sz w:val="20"/>
                <w:szCs w:val="22"/>
              </w:rPr>
              <w:t>кВт ч/год на 1 чел.</w:t>
            </w:r>
          </w:p>
        </w:tc>
        <w:tc>
          <w:tcPr>
            <w:tcW w:w="3259" w:type="dxa"/>
            <w:gridSpan w:val="3"/>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jc w:val="center"/>
              <w:rPr>
                <w:spacing w:val="-6"/>
                <w:sz w:val="20"/>
                <w:szCs w:val="22"/>
              </w:rPr>
            </w:pPr>
            <w:r>
              <w:rPr>
                <w:spacing w:val="-6"/>
                <w:sz w:val="20"/>
                <w:szCs w:val="22"/>
              </w:rPr>
              <w:t>-</w:t>
            </w:r>
          </w:p>
        </w:tc>
        <w:tc>
          <w:tcPr>
            <w:tcW w:w="2125"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383" w:type="dxa"/>
            <w:tcBorders>
              <w:top w:val="single" w:sz="6" w:space="0" w:color="auto"/>
              <w:left w:val="single" w:sz="6" w:space="0" w:color="auto"/>
              <w:bottom w:val="single" w:sz="6" w:space="0" w:color="auto"/>
              <w:right w:val="single" w:sz="4" w:space="0" w:color="auto"/>
            </w:tcBorders>
            <w:vAlign w:val="center"/>
            <w:hideMark/>
          </w:tcPr>
          <w:p w:rsidR="005D5D24" w:rsidRDefault="005D5D24" w:rsidP="00F2636F">
            <w:pPr>
              <w:jc w:val="center"/>
              <w:rPr>
                <w:color w:val="000000"/>
                <w:spacing w:val="-4"/>
                <w:sz w:val="20"/>
                <w:szCs w:val="22"/>
                <w:lang w:val="en-US"/>
              </w:rPr>
            </w:pPr>
            <w:r>
              <w:rPr>
                <w:color w:val="000000"/>
                <w:spacing w:val="-4"/>
                <w:sz w:val="20"/>
                <w:szCs w:val="22"/>
                <w:lang w:val="en-US"/>
              </w:rPr>
              <w:t>-</w:t>
            </w: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b/>
                <w:sz w:val="20"/>
              </w:rPr>
              <w:t>Объекты электроснабжения муниципального района</w:t>
            </w:r>
          </w:p>
        </w:tc>
        <w:tc>
          <w:tcPr>
            <w:tcW w:w="2931"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tabs>
                <w:tab w:val="left" w:pos="6780"/>
              </w:tabs>
              <w:jc w:val="center"/>
              <w:rPr>
                <w:spacing w:val="-8"/>
                <w:sz w:val="20"/>
                <w:szCs w:val="22"/>
              </w:rPr>
            </w:pPr>
          </w:p>
        </w:tc>
        <w:tc>
          <w:tcPr>
            <w:tcW w:w="3259" w:type="dxa"/>
            <w:gridSpan w:val="3"/>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spacing w:val="-6"/>
                <w:sz w:val="20"/>
                <w:szCs w:val="22"/>
              </w:rPr>
            </w:pPr>
          </w:p>
        </w:tc>
        <w:tc>
          <w:tcPr>
            <w:tcW w:w="2125"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383" w:type="dxa"/>
            <w:tcBorders>
              <w:top w:val="single" w:sz="6" w:space="0" w:color="auto"/>
              <w:left w:val="single" w:sz="6" w:space="0" w:color="auto"/>
              <w:bottom w:val="single" w:sz="6" w:space="0" w:color="auto"/>
              <w:right w:val="single" w:sz="4" w:space="0" w:color="auto"/>
            </w:tcBorders>
            <w:vAlign w:val="center"/>
          </w:tcPr>
          <w:p w:rsidR="005D5D24" w:rsidRDefault="005D5D24" w:rsidP="00F2636F">
            <w:pPr>
              <w:jc w:val="center"/>
              <w:rPr>
                <w:color w:val="000000"/>
                <w:spacing w:val="-4"/>
                <w:sz w:val="20"/>
                <w:szCs w:val="22"/>
              </w:rPr>
            </w:pP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sz w:val="20"/>
              </w:rPr>
              <w:t>Комплекс сооружений электроснабжения поселений</w:t>
            </w:r>
          </w:p>
        </w:tc>
        <w:tc>
          <w:tcPr>
            <w:tcW w:w="2931"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tabs>
                <w:tab w:val="left" w:pos="6780"/>
              </w:tabs>
              <w:jc w:val="center"/>
              <w:rPr>
                <w:spacing w:val="-8"/>
                <w:sz w:val="20"/>
                <w:szCs w:val="22"/>
              </w:rPr>
            </w:pPr>
          </w:p>
          <w:p w:rsidR="005D5D24" w:rsidRDefault="005D5D24" w:rsidP="00F2636F">
            <w:pPr>
              <w:tabs>
                <w:tab w:val="left" w:pos="6780"/>
              </w:tabs>
              <w:jc w:val="center"/>
              <w:rPr>
                <w:spacing w:val="-8"/>
                <w:sz w:val="20"/>
                <w:szCs w:val="22"/>
              </w:rPr>
            </w:pPr>
          </w:p>
          <w:p w:rsidR="005D5D24" w:rsidRDefault="005D5D24" w:rsidP="00F2636F">
            <w:pPr>
              <w:tabs>
                <w:tab w:val="left" w:pos="6780"/>
              </w:tabs>
              <w:jc w:val="center"/>
              <w:rPr>
                <w:spacing w:val="-8"/>
                <w:sz w:val="20"/>
                <w:szCs w:val="22"/>
              </w:rPr>
            </w:pPr>
            <w:r>
              <w:rPr>
                <w:spacing w:val="-8"/>
                <w:sz w:val="20"/>
                <w:szCs w:val="22"/>
              </w:rPr>
              <w:t>Объем электропотребления, кВт ч/год на 1 чел.</w:t>
            </w:r>
          </w:p>
          <w:p w:rsidR="005D5D24" w:rsidRDefault="005D5D24" w:rsidP="00F2636F">
            <w:pPr>
              <w:tabs>
                <w:tab w:val="left" w:pos="6780"/>
              </w:tabs>
              <w:jc w:val="center"/>
              <w:rPr>
                <w:spacing w:val="-8"/>
                <w:sz w:val="20"/>
                <w:szCs w:val="22"/>
              </w:rPr>
            </w:pPr>
          </w:p>
          <w:p w:rsidR="005D5D24" w:rsidRDefault="005D5D24" w:rsidP="00F2636F">
            <w:pPr>
              <w:tabs>
                <w:tab w:val="left" w:pos="6780"/>
              </w:tabs>
              <w:jc w:val="center"/>
              <w:rPr>
                <w:spacing w:val="-8"/>
                <w:sz w:val="20"/>
                <w:szCs w:val="22"/>
              </w:rPr>
            </w:pPr>
          </w:p>
          <w:p w:rsidR="005D5D24" w:rsidRDefault="005D5D24" w:rsidP="00F2636F">
            <w:pPr>
              <w:tabs>
                <w:tab w:val="left" w:pos="6780"/>
              </w:tabs>
              <w:jc w:val="center"/>
              <w:rPr>
                <w:spacing w:val="-8"/>
                <w:sz w:val="20"/>
                <w:szCs w:val="22"/>
              </w:rPr>
            </w:pPr>
          </w:p>
        </w:tc>
        <w:tc>
          <w:tcPr>
            <w:tcW w:w="3259" w:type="dxa"/>
            <w:gridSpan w:val="3"/>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jc w:val="center"/>
              <w:rPr>
                <w:spacing w:val="-6"/>
                <w:sz w:val="20"/>
                <w:szCs w:val="22"/>
              </w:rPr>
            </w:pPr>
            <w:r>
              <w:rPr>
                <w:spacing w:val="-6"/>
                <w:sz w:val="20"/>
                <w:szCs w:val="22"/>
              </w:rPr>
              <w:t>2000</w:t>
            </w:r>
          </w:p>
        </w:tc>
        <w:tc>
          <w:tcPr>
            <w:tcW w:w="2125"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383" w:type="dxa"/>
            <w:tcBorders>
              <w:top w:val="single" w:sz="6" w:space="0" w:color="auto"/>
              <w:left w:val="single" w:sz="6" w:space="0" w:color="auto"/>
              <w:bottom w:val="single" w:sz="6" w:space="0" w:color="auto"/>
              <w:right w:val="single" w:sz="4" w:space="0" w:color="auto"/>
            </w:tcBorders>
            <w:vAlign w:val="center"/>
            <w:hideMark/>
          </w:tcPr>
          <w:p w:rsidR="005D5D24" w:rsidRDefault="005D5D24" w:rsidP="00F2636F">
            <w:pPr>
              <w:jc w:val="center"/>
              <w:rPr>
                <w:color w:val="000000"/>
                <w:spacing w:val="-4"/>
                <w:sz w:val="20"/>
                <w:szCs w:val="22"/>
                <w:lang w:val="en-US"/>
              </w:rPr>
            </w:pPr>
            <w:r>
              <w:rPr>
                <w:color w:val="000000"/>
                <w:spacing w:val="-4"/>
                <w:sz w:val="20"/>
                <w:szCs w:val="22"/>
                <w:lang w:val="en-US"/>
              </w:rPr>
              <w:t>-</w:t>
            </w: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b/>
                <w:sz w:val="20"/>
              </w:rPr>
              <w:t>Объекты электроснабжения городского поселения</w:t>
            </w:r>
          </w:p>
        </w:tc>
        <w:tc>
          <w:tcPr>
            <w:tcW w:w="2931"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tabs>
                <w:tab w:val="left" w:pos="6780"/>
              </w:tabs>
              <w:jc w:val="center"/>
              <w:rPr>
                <w:spacing w:val="-8"/>
                <w:sz w:val="20"/>
                <w:szCs w:val="22"/>
              </w:rPr>
            </w:pPr>
          </w:p>
        </w:tc>
        <w:tc>
          <w:tcPr>
            <w:tcW w:w="3259" w:type="dxa"/>
            <w:gridSpan w:val="3"/>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spacing w:val="-6"/>
                <w:sz w:val="20"/>
                <w:szCs w:val="22"/>
              </w:rPr>
            </w:pPr>
          </w:p>
        </w:tc>
        <w:tc>
          <w:tcPr>
            <w:tcW w:w="2125"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383" w:type="dxa"/>
            <w:tcBorders>
              <w:top w:val="single" w:sz="6" w:space="0" w:color="auto"/>
              <w:left w:val="single" w:sz="6" w:space="0" w:color="auto"/>
              <w:bottom w:val="single" w:sz="6" w:space="0" w:color="auto"/>
              <w:right w:val="single" w:sz="4" w:space="0" w:color="auto"/>
            </w:tcBorders>
            <w:vAlign w:val="center"/>
          </w:tcPr>
          <w:p w:rsidR="005D5D24" w:rsidRDefault="005D5D24" w:rsidP="00F2636F">
            <w:pPr>
              <w:jc w:val="center"/>
              <w:rPr>
                <w:color w:val="000000"/>
                <w:spacing w:val="-4"/>
                <w:sz w:val="20"/>
                <w:szCs w:val="22"/>
              </w:rPr>
            </w:pPr>
          </w:p>
        </w:tc>
      </w:tr>
      <w:tr w:rsidR="005D5D24" w:rsidTr="00F2636F">
        <w:trPr>
          <w:trHeight w:val="912"/>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sz w:val="20"/>
              </w:rPr>
              <w:t>Комплекс сооружений электроснабжения</w:t>
            </w:r>
          </w:p>
        </w:tc>
        <w:tc>
          <w:tcPr>
            <w:tcW w:w="2931" w:type="dxa"/>
            <w:gridSpan w:val="4"/>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tabs>
                <w:tab w:val="left" w:pos="6780"/>
              </w:tabs>
              <w:jc w:val="center"/>
              <w:rPr>
                <w:spacing w:val="-8"/>
                <w:sz w:val="20"/>
                <w:szCs w:val="22"/>
              </w:rPr>
            </w:pPr>
            <w:r>
              <w:rPr>
                <w:spacing w:val="-8"/>
                <w:sz w:val="20"/>
                <w:szCs w:val="22"/>
              </w:rPr>
              <w:t>Объем электропотребления, кВт ч/год на 1 чел.</w:t>
            </w:r>
          </w:p>
        </w:tc>
        <w:tc>
          <w:tcPr>
            <w:tcW w:w="3259" w:type="dxa"/>
            <w:gridSpan w:val="3"/>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jc w:val="center"/>
              <w:rPr>
                <w:spacing w:val="-6"/>
                <w:sz w:val="20"/>
                <w:szCs w:val="22"/>
              </w:rPr>
            </w:pPr>
            <w:r>
              <w:rPr>
                <w:spacing w:val="-6"/>
                <w:sz w:val="20"/>
                <w:szCs w:val="22"/>
              </w:rPr>
              <w:t>-</w:t>
            </w:r>
          </w:p>
        </w:tc>
        <w:tc>
          <w:tcPr>
            <w:tcW w:w="2125"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383" w:type="dxa"/>
            <w:tcBorders>
              <w:top w:val="single" w:sz="6" w:space="0" w:color="auto"/>
              <w:left w:val="single" w:sz="6" w:space="0" w:color="auto"/>
              <w:bottom w:val="single" w:sz="6" w:space="0" w:color="auto"/>
              <w:right w:val="single" w:sz="4" w:space="0" w:color="auto"/>
            </w:tcBorders>
            <w:vAlign w:val="center"/>
            <w:hideMark/>
          </w:tcPr>
          <w:p w:rsidR="005D5D24" w:rsidRDefault="005D5D24" w:rsidP="00F2636F">
            <w:pPr>
              <w:jc w:val="center"/>
              <w:rPr>
                <w:color w:val="000000"/>
                <w:spacing w:val="-4"/>
                <w:sz w:val="20"/>
                <w:szCs w:val="22"/>
                <w:lang w:val="en-US"/>
              </w:rPr>
            </w:pPr>
            <w:r>
              <w:rPr>
                <w:color w:val="000000"/>
                <w:spacing w:val="-4"/>
                <w:sz w:val="20"/>
                <w:szCs w:val="22"/>
                <w:lang w:val="en-US"/>
              </w:rPr>
              <w:t>-</w:t>
            </w: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b/>
                <w:sz w:val="20"/>
              </w:rPr>
              <w:t>Объекты электроснабжения сельского поселения</w:t>
            </w:r>
          </w:p>
        </w:tc>
        <w:tc>
          <w:tcPr>
            <w:tcW w:w="2931"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tabs>
                <w:tab w:val="left" w:pos="6780"/>
              </w:tabs>
              <w:jc w:val="center"/>
              <w:rPr>
                <w:spacing w:val="-8"/>
                <w:sz w:val="20"/>
                <w:szCs w:val="22"/>
              </w:rPr>
            </w:pPr>
          </w:p>
        </w:tc>
        <w:tc>
          <w:tcPr>
            <w:tcW w:w="3259" w:type="dxa"/>
            <w:gridSpan w:val="3"/>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spacing w:val="-6"/>
                <w:sz w:val="20"/>
                <w:szCs w:val="22"/>
              </w:rPr>
            </w:pPr>
          </w:p>
        </w:tc>
        <w:tc>
          <w:tcPr>
            <w:tcW w:w="2125"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383" w:type="dxa"/>
            <w:tcBorders>
              <w:top w:val="single" w:sz="6" w:space="0" w:color="auto"/>
              <w:left w:val="single" w:sz="6" w:space="0" w:color="auto"/>
              <w:bottom w:val="single" w:sz="6" w:space="0" w:color="auto"/>
              <w:right w:val="single" w:sz="4" w:space="0" w:color="auto"/>
            </w:tcBorders>
            <w:vAlign w:val="center"/>
          </w:tcPr>
          <w:p w:rsidR="005D5D24" w:rsidRDefault="005D5D24" w:rsidP="00F2636F">
            <w:pPr>
              <w:jc w:val="center"/>
              <w:rPr>
                <w:color w:val="000000"/>
                <w:spacing w:val="-4"/>
                <w:sz w:val="20"/>
                <w:szCs w:val="22"/>
              </w:rPr>
            </w:pP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sz w:val="20"/>
              </w:rPr>
              <w:t>Комплекс сооружений электроснабжения</w:t>
            </w:r>
          </w:p>
        </w:tc>
        <w:tc>
          <w:tcPr>
            <w:tcW w:w="2931" w:type="dxa"/>
            <w:gridSpan w:val="4"/>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tabs>
                <w:tab w:val="left" w:pos="6780"/>
              </w:tabs>
              <w:jc w:val="center"/>
              <w:rPr>
                <w:spacing w:val="-8"/>
                <w:sz w:val="20"/>
                <w:szCs w:val="22"/>
              </w:rPr>
            </w:pPr>
            <w:r>
              <w:rPr>
                <w:spacing w:val="-8"/>
                <w:sz w:val="20"/>
                <w:szCs w:val="22"/>
              </w:rPr>
              <w:t>Объем электропотребления, кВт ч/год на 1 чел.</w:t>
            </w:r>
          </w:p>
        </w:tc>
        <w:tc>
          <w:tcPr>
            <w:tcW w:w="3259" w:type="dxa"/>
            <w:gridSpan w:val="3"/>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jc w:val="center"/>
              <w:rPr>
                <w:spacing w:val="-6"/>
                <w:sz w:val="20"/>
                <w:szCs w:val="22"/>
              </w:rPr>
            </w:pPr>
            <w:r>
              <w:rPr>
                <w:spacing w:val="-6"/>
                <w:sz w:val="20"/>
                <w:szCs w:val="22"/>
              </w:rPr>
              <w:t>950</w:t>
            </w:r>
          </w:p>
        </w:tc>
        <w:tc>
          <w:tcPr>
            <w:tcW w:w="2125"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383" w:type="dxa"/>
            <w:tcBorders>
              <w:top w:val="single" w:sz="6" w:space="0" w:color="auto"/>
              <w:left w:val="single" w:sz="6" w:space="0" w:color="auto"/>
              <w:bottom w:val="single" w:sz="6" w:space="0" w:color="auto"/>
              <w:right w:val="single" w:sz="4" w:space="0" w:color="auto"/>
            </w:tcBorders>
            <w:vAlign w:val="center"/>
            <w:hideMark/>
          </w:tcPr>
          <w:p w:rsidR="005D5D24" w:rsidRDefault="005D5D24" w:rsidP="00F2636F">
            <w:pPr>
              <w:jc w:val="center"/>
              <w:rPr>
                <w:color w:val="000000"/>
                <w:spacing w:val="-4"/>
                <w:sz w:val="20"/>
                <w:szCs w:val="22"/>
                <w:lang w:val="en-US"/>
              </w:rPr>
            </w:pPr>
            <w:r>
              <w:rPr>
                <w:color w:val="000000"/>
                <w:spacing w:val="-4"/>
                <w:sz w:val="20"/>
                <w:szCs w:val="22"/>
                <w:lang w:val="en-US"/>
              </w:rPr>
              <w:t>-</w:t>
            </w: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b/>
                <w:sz w:val="20"/>
              </w:rPr>
              <w:t>Объекты теплоснабжения сельского поселения</w:t>
            </w:r>
          </w:p>
        </w:tc>
        <w:tc>
          <w:tcPr>
            <w:tcW w:w="2931"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tabs>
                <w:tab w:val="left" w:pos="6780"/>
              </w:tabs>
              <w:jc w:val="center"/>
              <w:rPr>
                <w:spacing w:val="-8"/>
                <w:sz w:val="20"/>
                <w:szCs w:val="22"/>
              </w:rPr>
            </w:pPr>
          </w:p>
        </w:tc>
        <w:tc>
          <w:tcPr>
            <w:tcW w:w="3259" w:type="dxa"/>
            <w:gridSpan w:val="3"/>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spacing w:val="-6"/>
                <w:sz w:val="20"/>
                <w:szCs w:val="22"/>
              </w:rPr>
            </w:pPr>
          </w:p>
        </w:tc>
        <w:tc>
          <w:tcPr>
            <w:tcW w:w="2125"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383" w:type="dxa"/>
            <w:tcBorders>
              <w:top w:val="single" w:sz="6" w:space="0" w:color="auto"/>
              <w:left w:val="single" w:sz="6" w:space="0" w:color="auto"/>
              <w:bottom w:val="single" w:sz="6" w:space="0" w:color="auto"/>
              <w:right w:val="single" w:sz="4" w:space="0" w:color="auto"/>
            </w:tcBorders>
            <w:vAlign w:val="center"/>
          </w:tcPr>
          <w:p w:rsidR="005D5D24" w:rsidRDefault="005D5D24" w:rsidP="00F2636F">
            <w:pPr>
              <w:jc w:val="center"/>
              <w:rPr>
                <w:color w:val="000000"/>
                <w:spacing w:val="-4"/>
                <w:sz w:val="20"/>
                <w:szCs w:val="22"/>
              </w:rPr>
            </w:pP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sz w:val="20"/>
              </w:rPr>
              <w:t>Комплекс сооружений теплоснабжения</w:t>
            </w:r>
          </w:p>
        </w:tc>
        <w:tc>
          <w:tcPr>
            <w:tcW w:w="2931" w:type="dxa"/>
            <w:gridSpan w:val="4"/>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tabs>
                <w:tab w:val="left" w:pos="6780"/>
              </w:tabs>
              <w:jc w:val="center"/>
              <w:rPr>
                <w:spacing w:val="-8"/>
                <w:sz w:val="20"/>
                <w:szCs w:val="22"/>
              </w:rPr>
            </w:pPr>
            <w:r>
              <w:rPr>
                <w:spacing w:val="-8"/>
                <w:sz w:val="20"/>
                <w:szCs w:val="22"/>
              </w:rPr>
              <w:t>Объем теплопотребления, МДж/год на 1 чел.</w:t>
            </w:r>
          </w:p>
        </w:tc>
        <w:tc>
          <w:tcPr>
            <w:tcW w:w="3259" w:type="dxa"/>
            <w:gridSpan w:val="3"/>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jc w:val="center"/>
              <w:rPr>
                <w:spacing w:val="-6"/>
                <w:sz w:val="20"/>
                <w:szCs w:val="22"/>
              </w:rPr>
            </w:pPr>
            <w:r>
              <w:rPr>
                <w:spacing w:val="-6"/>
                <w:sz w:val="20"/>
                <w:szCs w:val="22"/>
              </w:rPr>
              <w:t>1680</w:t>
            </w:r>
          </w:p>
        </w:tc>
        <w:tc>
          <w:tcPr>
            <w:tcW w:w="2125"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383" w:type="dxa"/>
            <w:tcBorders>
              <w:top w:val="single" w:sz="6" w:space="0" w:color="auto"/>
              <w:left w:val="single" w:sz="6" w:space="0" w:color="auto"/>
              <w:bottom w:val="single" w:sz="6" w:space="0" w:color="auto"/>
              <w:right w:val="single" w:sz="4" w:space="0" w:color="auto"/>
            </w:tcBorders>
            <w:vAlign w:val="center"/>
            <w:hideMark/>
          </w:tcPr>
          <w:p w:rsidR="005D5D24" w:rsidRDefault="005D5D24" w:rsidP="00F2636F">
            <w:pPr>
              <w:jc w:val="center"/>
              <w:rPr>
                <w:color w:val="000000"/>
                <w:spacing w:val="-4"/>
                <w:sz w:val="20"/>
                <w:szCs w:val="22"/>
                <w:lang w:val="en-US"/>
              </w:rPr>
            </w:pPr>
            <w:r>
              <w:rPr>
                <w:color w:val="000000"/>
                <w:spacing w:val="-4"/>
                <w:sz w:val="20"/>
                <w:szCs w:val="22"/>
                <w:lang w:val="en-US"/>
              </w:rPr>
              <w:t>-</w:t>
            </w: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b/>
                <w:sz w:val="20"/>
              </w:rPr>
              <w:t>Объекты водоснабжения сельского поселения</w:t>
            </w:r>
          </w:p>
        </w:tc>
        <w:tc>
          <w:tcPr>
            <w:tcW w:w="2931"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tabs>
                <w:tab w:val="left" w:pos="6780"/>
              </w:tabs>
              <w:jc w:val="center"/>
              <w:rPr>
                <w:spacing w:val="-8"/>
                <w:sz w:val="20"/>
                <w:szCs w:val="22"/>
              </w:rPr>
            </w:pPr>
          </w:p>
        </w:tc>
        <w:tc>
          <w:tcPr>
            <w:tcW w:w="3259" w:type="dxa"/>
            <w:gridSpan w:val="3"/>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spacing w:val="-6"/>
                <w:sz w:val="20"/>
                <w:szCs w:val="22"/>
              </w:rPr>
            </w:pPr>
          </w:p>
        </w:tc>
        <w:tc>
          <w:tcPr>
            <w:tcW w:w="2125"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383" w:type="dxa"/>
            <w:tcBorders>
              <w:top w:val="single" w:sz="6" w:space="0" w:color="auto"/>
              <w:left w:val="single" w:sz="6" w:space="0" w:color="auto"/>
              <w:bottom w:val="single" w:sz="6" w:space="0" w:color="auto"/>
              <w:right w:val="single" w:sz="4" w:space="0" w:color="auto"/>
            </w:tcBorders>
            <w:vAlign w:val="center"/>
          </w:tcPr>
          <w:p w:rsidR="005D5D24" w:rsidRDefault="005D5D24" w:rsidP="00F2636F">
            <w:pPr>
              <w:jc w:val="center"/>
              <w:rPr>
                <w:color w:val="000000"/>
                <w:spacing w:val="-4"/>
                <w:sz w:val="20"/>
                <w:szCs w:val="22"/>
              </w:rPr>
            </w:pP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sz w:val="20"/>
              </w:rPr>
              <w:t>Комплекс сооружений водоснабжения</w:t>
            </w:r>
          </w:p>
        </w:tc>
        <w:tc>
          <w:tcPr>
            <w:tcW w:w="2931" w:type="dxa"/>
            <w:gridSpan w:val="4"/>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tabs>
                <w:tab w:val="left" w:pos="6780"/>
              </w:tabs>
              <w:jc w:val="center"/>
              <w:rPr>
                <w:spacing w:val="-8"/>
                <w:sz w:val="20"/>
                <w:szCs w:val="22"/>
              </w:rPr>
            </w:pPr>
            <w:r>
              <w:rPr>
                <w:spacing w:val="-8"/>
                <w:sz w:val="20"/>
                <w:szCs w:val="22"/>
              </w:rPr>
              <w:t xml:space="preserve">Объем водопотребления, </w:t>
            </w:r>
          </w:p>
          <w:p w:rsidR="005D5D24" w:rsidRDefault="005D5D24" w:rsidP="00F2636F">
            <w:pPr>
              <w:tabs>
                <w:tab w:val="left" w:pos="6780"/>
              </w:tabs>
              <w:jc w:val="center"/>
              <w:rPr>
                <w:spacing w:val="-8"/>
                <w:sz w:val="20"/>
                <w:szCs w:val="22"/>
              </w:rPr>
            </w:pPr>
            <w:r>
              <w:rPr>
                <w:spacing w:val="-8"/>
                <w:sz w:val="20"/>
                <w:szCs w:val="22"/>
              </w:rPr>
              <w:t>л в сутки на 1 чел.</w:t>
            </w:r>
          </w:p>
        </w:tc>
        <w:tc>
          <w:tcPr>
            <w:tcW w:w="3259" w:type="dxa"/>
            <w:gridSpan w:val="3"/>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jc w:val="center"/>
              <w:rPr>
                <w:spacing w:val="-6"/>
                <w:sz w:val="20"/>
                <w:szCs w:val="22"/>
              </w:rPr>
            </w:pPr>
            <w:r>
              <w:rPr>
                <w:spacing w:val="-6"/>
                <w:sz w:val="20"/>
                <w:szCs w:val="22"/>
              </w:rPr>
              <w:t>99</w:t>
            </w:r>
          </w:p>
        </w:tc>
        <w:tc>
          <w:tcPr>
            <w:tcW w:w="2125"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383" w:type="dxa"/>
            <w:tcBorders>
              <w:top w:val="single" w:sz="6" w:space="0" w:color="auto"/>
              <w:left w:val="single" w:sz="6" w:space="0" w:color="auto"/>
              <w:bottom w:val="single" w:sz="6" w:space="0" w:color="auto"/>
              <w:right w:val="single" w:sz="4" w:space="0" w:color="auto"/>
            </w:tcBorders>
            <w:vAlign w:val="center"/>
            <w:hideMark/>
          </w:tcPr>
          <w:p w:rsidR="005D5D24" w:rsidRDefault="005D5D24" w:rsidP="00F2636F">
            <w:pPr>
              <w:jc w:val="center"/>
              <w:rPr>
                <w:color w:val="000000"/>
                <w:spacing w:val="-4"/>
                <w:sz w:val="20"/>
                <w:szCs w:val="22"/>
                <w:lang w:val="en-US"/>
              </w:rPr>
            </w:pPr>
            <w:r>
              <w:rPr>
                <w:color w:val="000000"/>
                <w:spacing w:val="-4"/>
                <w:sz w:val="20"/>
                <w:szCs w:val="22"/>
                <w:lang w:val="en-US"/>
              </w:rPr>
              <w:t>-</w:t>
            </w: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b/>
                <w:sz w:val="20"/>
              </w:rPr>
              <w:t>Объекты водоотведения сельского поселения</w:t>
            </w:r>
          </w:p>
        </w:tc>
        <w:tc>
          <w:tcPr>
            <w:tcW w:w="2931"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tabs>
                <w:tab w:val="left" w:pos="6780"/>
              </w:tabs>
              <w:jc w:val="center"/>
              <w:rPr>
                <w:spacing w:val="-8"/>
                <w:sz w:val="20"/>
                <w:szCs w:val="22"/>
              </w:rPr>
            </w:pPr>
          </w:p>
        </w:tc>
        <w:tc>
          <w:tcPr>
            <w:tcW w:w="3259" w:type="dxa"/>
            <w:gridSpan w:val="3"/>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spacing w:val="-6"/>
                <w:sz w:val="20"/>
                <w:szCs w:val="22"/>
              </w:rPr>
            </w:pPr>
          </w:p>
        </w:tc>
        <w:tc>
          <w:tcPr>
            <w:tcW w:w="2125"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383" w:type="dxa"/>
            <w:tcBorders>
              <w:top w:val="single" w:sz="6" w:space="0" w:color="auto"/>
              <w:left w:val="single" w:sz="6" w:space="0" w:color="auto"/>
              <w:bottom w:val="single" w:sz="6" w:space="0" w:color="auto"/>
              <w:right w:val="single" w:sz="4" w:space="0" w:color="auto"/>
            </w:tcBorders>
            <w:vAlign w:val="center"/>
          </w:tcPr>
          <w:p w:rsidR="005D5D24" w:rsidRDefault="005D5D24" w:rsidP="00F2636F">
            <w:pPr>
              <w:jc w:val="center"/>
              <w:rPr>
                <w:color w:val="000000"/>
                <w:spacing w:val="-4"/>
                <w:sz w:val="20"/>
                <w:szCs w:val="22"/>
              </w:rPr>
            </w:pP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sz w:val="20"/>
              </w:rPr>
              <w:t>Комплекс сооружений водоотведения</w:t>
            </w:r>
          </w:p>
        </w:tc>
        <w:tc>
          <w:tcPr>
            <w:tcW w:w="2931" w:type="dxa"/>
            <w:gridSpan w:val="4"/>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tabs>
                <w:tab w:val="left" w:pos="6780"/>
              </w:tabs>
              <w:jc w:val="center"/>
              <w:rPr>
                <w:spacing w:val="-8"/>
                <w:sz w:val="20"/>
                <w:szCs w:val="22"/>
              </w:rPr>
            </w:pPr>
            <w:r>
              <w:rPr>
                <w:spacing w:val="-8"/>
                <w:sz w:val="20"/>
                <w:szCs w:val="22"/>
              </w:rPr>
              <w:t xml:space="preserve">Объем водоотведения, </w:t>
            </w:r>
          </w:p>
          <w:p w:rsidR="005D5D24" w:rsidRDefault="005D5D24" w:rsidP="00F2636F">
            <w:pPr>
              <w:tabs>
                <w:tab w:val="left" w:pos="6780"/>
              </w:tabs>
              <w:jc w:val="center"/>
              <w:rPr>
                <w:spacing w:val="-8"/>
                <w:sz w:val="20"/>
                <w:szCs w:val="22"/>
              </w:rPr>
            </w:pPr>
            <w:r>
              <w:rPr>
                <w:spacing w:val="-8"/>
                <w:sz w:val="20"/>
                <w:szCs w:val="22"/>
              </w:rPr>
              <w:t>л в сутки на 1 чел.</w:t>
            </w:r>
          </w:p>
        </w:tc>
        <w:tc>
          <w:tcPr>
            <w:tcW w:w="3259" w:type="dxa"/>
            <w:gridSpan w:val="3"/>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jc w:val="center"/>
              <w:rPr>
                <w:spacing w:val="-6"/>
                <w:sz w:val="20"/>
                <w:szCs w:val="22"/>
              </w:rPr>
            </w:pPr>
            <w:r>
              <w:rPr>
                <w:spacing w:val="-6"/>
                <w:sz w:val="20"/>
                <w:szCs w:val="22"/>
              </w:rPr>
              <w:t>99</w:t>
            </w:r>
          </w:p>
        </w:tc>
        <w:tc>
          <w:tcPr>
            <w:tcW w:w="2125"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383" w:type="dxa"/>
            <w:tcBorders>
              <w:top w:val="single" w:sz="6" w:space="0" w:color="auto"/>
              <w:left w:val="single" w:sz="6" w:space="0" w:color="auto"/>
              <w:bottom w:val="single" w:sz="6" w:space="0" w:color="auto"/>
              <w:right w:val="single" w:sz="4" w:space="0" w:color="auto"/>
            </w:tcBorders>
            <w:vAlign w:val="center"/>
            <w:hideMark/>
          </w:tcPr>
          <w:p w:rsidR="005D5D24" w:rsidRDefault="005D5D24" w:rsidP="00F2636F">
            <w:pPr>
              <w:jc w:val="center"/>
              <w:rPr>
                <w:color w:val="000000"/>
                <w:spacing w:val="-4"/>
                <w:sz w:val="20"/>
                <w:szCs w:val="22"/>
                <w:lang w:val="en-US"/>
              </w:rPr>
            </w:pPr>
            <w:r>
              <w:rPr>
                <w:color w:val="000000"/>
                <w:spacing w:val="-4"/>
                <w:sz w:val="20"/>
                <w:szCs w:val="22"/>
                <w:lang w:val="en-US"/>
              </w:rPr>
              <w:t>-</w:t>
            </w:r>
          </w:p>
        </w:tc>
      </w:tr>
      <w:tr w:rsidR="005D5D24" w:rsidTr="00F2636F">
        <w:trPr>
          <w:trHeight w:val="496"/>
        </w:trPr>
        <w:tc>
          <w:tcPr>
            <w:tcW w:w="14425" w:type="dxa"/>
            <w:gridSpan w:val="13"/>
            <w:tcBorders>
              <w:top w:val="single" w:sz="6" w:space="0" w:color="auto"/>
              <w:left w:val="single" w:sz="4" w:space="0" w:color="auto"/>
              <w:bottom w:val="single" w:sz="6" w:space="0" w:color="auto"/>
              <w:right w:val="single" w:sz="4" w:space="0" w:color="auto"/>
            </w:tcBorders>
            <w:vAlign w:val="center"/>
            <w:hideMark/>
          </w:tcPr>
          <w:p w:rsidR="005D5D24" w:rsidRDefault="005D5D24" w:rsidP="00F2636F">
            <w:pPr>
              <w:jc w:val="center"/>
              <w:rPr>
                <w:color w:val="000000"/>
                <w:spacing w:val="-4"/>
                <w:sz w:val="20"/>
                <w:szCs w:val="22"/>
              </w:rPr>
            </w:pPr>
            <w:r>
              <w:rPr>
                <w:b/>
                <w:color w:val="000000"/>
                <w:spacing w:val="-4"/>
                <w:sz w:val="20"/>
                <w:szCs w:val="22"/>
              </w:rPr>
              <w:t>Автомобильные дороги местного значения и транспортное обслуживание населения</w:t>
            </w: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b/>
                <w:sz w:val="20"/>
              </w:rPr>
              <w:t>Объекты автомобильных дорог сельского поселения</w:t>
            </w:r>
          </w:p>
        </w:tc>
        <w:tc>
          <w:tcPr>
            <w:tcW w:w="2891" w:type="dxa"/>
            <w:tcBorders>
              <w:top w:val="single" w:sz="6" w:space="0" w:color="auto"/>
              <w:left w:val="single" w:sz="6" w:space="0" w:color="auto"/>
              <w:bottom w:val="single" w:sz="6" w:space="0" w:color="auto"/>
              <w:right w:val="single" w:sz="6" w:space="0" w:color="auto"/>
            </w:tcBorders>
            <w:vAlign w:val="center"/>
          </w:tcPr>
          <w:p w:rsidR="005D5D24" w:rsidRDefault="005D5D24" w:rsidP="00F2636F">
            <w:pPr>
              <w:tabs>
                <w:tab w:val="left" w:pos="6780"/>
              </w:tabs>
              <w:jc w:val="center"/>
              <w:rPr>
                <w:spacing w:val="-8"/>
                <w:sz w:val="20"/>
                <w:szCs w:val="22"/>
              </w:rPr>
            </w:pPr>
          </w:p>
        </w:tc>
        <w:tc>
          <w:tcPr>
            <w:tcW w:w="3262"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spacing w:val="-6"/>
                <w:sz w:val="20"/>
                <w:szCs w:val="22"/>
              </w:rPr>
            </w:pPr>
          </w:p>
        </w:tc>
        <w:tc>
          <w:tcPr>
            <w:tcW w:w="2127"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418" w:type="dxa"/>
            <w:gridSpan w:val="3"/>
            <w:tcBorders>
              <w:top w:val="single" w:sz="6" w:space="0" w:color="auto"/>
              <w:left w:val="single" w:sz="6" w:space="0" w:color="auto"/>
              <w:bottom w:val="single" w:sz="6" w:space="0" w:color="auto"/>
              <w:right w:val="single" w:sz="4" w:space="0" w:color="auto"/>
            </w:tcBorders>
            <w:vAlign w:val="center"/>
          </w:tcPr>
          <w:p w:rsidR="005D5D24" w:rsidRDefault="005D5D24" w:rsidP="00F2636F">
            <w:pPr>
              <w:jc w:val="center"/>
              <w:rPr>
                <w:color w:val="000000"/>
                <w:spacing w:val="-4"/>
                <w:sz w:val="20"/>
                <w:szCs w:val="22"/>
              </w:rPr>
            </w:pP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sz w:val="20"/>
              </w:rPr>
              <w:t>Улично-дорожная сеть</w:t>
            </w:r>
          </w:p>
        </w:tc>
        <w:tc>
          <w:tcPr>
            <w:tcW w:w="2891" w:type="dxa"/>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tabs>
                <w:tab w:val="left" w:pos="6780"/>
              </w:tabs>
              <w:jc w:val="center"/>
              <w:rPr>
                <w:spacing w:val="-8"/>
                <w:sz w:val="20"/>
                <w:szCs w:val="22"/>
              </w:rPr>
            </w:pPr>
            <w:r>
              <w:rPr>
                <w:spacing w:val="-8"/>
                <w:sz w:val="20"/>
                <w:szCs w:val="22"/>
              </w:rPr>
              <w:t>Плотность сети, км/ км</w:t>
            </w:r>
            <w:r>
              <w:rPr>
                <w:spacing w:val="-8"/>
                <w:sz w:val="20"/>
                <w:szCs w:val="22"/>
                <w:vertAlign w:val="superscript"/>
              </w:rPr>
              <w:t>2</w:t>
            </w:r>
          </w:p>
        </w:tc>
        <w:tc>
          <w:tcPr>
            <w:tcW w:w="3262" w:type="dxa"/>
            <w:gridSpan w:val="4"/>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jc w:val="center"/>
              <w:rPr>
                <w:spacing w:val="-6"/>
                <w:sz w:val="20"/>
                <w:szCs w:val="22"/>
              </w:rPr>
            </w:pPr>
            <w:r>
              <w:rPr>
                <w:spacing w:val="-6"/>
                <w:sz w:val="20"/>
                <w:szCs w:val="22"/>
              </w:rPr>
              <w:t>4</w:t>
            </w:r>
          </w:p>
        </w:tc>
        <w:tc>
          <w:tcPr>
            <w:tcW w:w="2127"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418" w:type="dxa"/>
            <w:gridSpan w:val="3"/>
            <w:tcBorders>
              <w:top w:val="single" w:sz="6" w:space="0" w:color="auto"/>
              <w:left w:val="single" w:sz="6" w:space="0" w:color="auto"/>
              <w:bottom w:val="single" w:sz="6" w:space="0" w:color="auto"/>
              <w:right w:val="single" w:sz="4" w:space="0" w:color="auto"/>
            </w:tcBorders>
            <w:vAlign w:val="center"/>
            <w:hideMark/>
          </w:tcPr>
          <w:p w:rsidR="005D5D24" w:rsidRDefault="005D5D24" w:rsidP="00F2636F">
            <w:pPr>
              <w:jc w:val="center"/>
              <w:rPr>
                <w:color w:val="000000"/>
                <w:spacing w:val="-4"/>
                <w:sz w:val="20"/>
                <w:szCs w:val="22"/>
              </w:rPr>
            </w:pPr>
            <w:r>
              <w:rPr>
                <w:color w:val="000000"/>
                <w:spacing w:val="-4"/>
                <w:sz w:val="20"/>
                <w:szCs w:val="22"/>
              </w:rPr>
              <w:t>-</w:t>
            </w: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tcPr>
          <w:p w:rsidR="005D5D24" w:rsidRDefault="005D5D24" w:rsidP="00F2636F">
            <w:pPr>
              <w:widowControl w:val="0"/>
              <w:jc w:val="center"/>
              <w:rPr>
                <w:sz w:val="20"/>
              </w:rPr>
            </w:pPr>
            <w:r>
              <w:rPr>
                <w:sz w:val="20"/>
              </w:rPr>
              <w:t>Велосипедные и велопешеходные дорожки</w:t>
            </w:r>
          </w:p>
          <w:p w:rsidR="005D5D24" w:rsidRDefault="005D5D24" w:rsidP="00F2636F">
            <w:pPr>
              <w:widowControl w:val="0"/>
              <w:jc w:val="center"/>
              <w:rPr>
                <w:sz w:val="20"/>
              </w:rPr>
            </w:pPr>
          </w:p>
        </w:tc>
        <w:tc>
          <w:tcPr>
            <w:tcW w:w="11698" w:type="dxa"/>
            <w:gridSpan w:val="12"/>
            <w:tcBorders>
              <w:top w:val="single" w:sz="6" w:space="0" w:color="auto"/>
              <w:left w:val="single" w:sz="6" w:space="0" w:color="auto"/>
              <w:bottom w:val="single" w:sz="6" w:space="0" w:color="auto"/>
              <w:right w:val="single" w:sz="4" w:space="0" w:color="auto"/>
            </w:tcBorders>
            <w:vAlign w:val="center"/>
            <w:hideMark/>
          </w:tcPr>
          <w:p w:rsidR="005D5D24" w:rsidRDefault="005D5D24" w:rsidP="00F2636F">
            <w:pPr>
              <w:jc w:val="center"/>
              <w:rPr>
                <w:color w:val="000000"/>
                <w:spacing w:val="-4"/>
                <w:sz w:val="20"/>
                <w:szCs w:val="22"/>
              </w:rPr>
            </w:pPr>
            <w:r>
              <w:rPr>
                <w:color w:val="000000"/>
                <w:spacing w:val="-4"/>
                <w:sz w:val="20"/>
                <w:szCs w:val="22"/>
              </w:rPr>
              <w:t>(см. примечание 1)</w:t>
            </w: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b/>
                <w:sz w:val="20"/>
              </w:rPr>
              <w:t>Объекты транспортного обслуживания населения сельского поселения</w:t>
            </w:r>
          </w:p>
        </w:tc>
        <w:tc>
          <w:tcPr>
            <w:tcW w:w="2891" w:type="dxa"/>
            <w:tcBorders>
              <w:top w:val="single" w:sz="6" w:space="0" w:color="auto"/>
              <w:left w:val="single" w:sz="6" w:space="0" w:color="auto"/>
              <w:bottom w:val="single" w:sz="6" w:space="0" w:color="auto"/>
              <w:right w:val="single" w:sz="6" w:space="0" w:color="auto"/>
            </w:tcBorders>
            <w:vAlign w:val="center"/>
          </w:tcPr>
          <w:p w:rsidR="005D5D24" w:rsidRDefault="005D5D24" w:rsidP="00F2636F">
            <w:pPr>
              <w:tabs>
                <w:tab w:val="left" w:pos="6780"/>
              </w:tabs>
              <w:jc w:val="center"/>
              <w:rPr>
                <w:spacing w:val="-8"/>
                <w:sz w:val="20"/>
                <w:szCs w:val="22"/>
              </w:rPr>
            </w:pPr>
          </w:p>
        </w:tc>
        <w:tc>
          <w:tcPr>
            <w:tcW w:w="3262"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spacing w:val="-6"/>
                <w:sz w:val="20"/>
                <w:szCs w:val="22"/>
              </w:rPr>
            </w:pPr>
          </w:p>
        </w:tc>
        <w:tc>
          <w:tcPr>
            <w:tcW w:w="2127"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418" w:type="dxa"/>
            <w:gridSpan w:val="3"/>
            <w:tcBorders>
              <w:top w:val="single" w:sz="6" w:space="0" w:color="auto"/>
              <w:left w:val="single" w:sz="6" w:space="0" w:color="auto"/>
              <w:bottom w:val="single" w:sz="6" w:space="0" w:color="auto"/>
              <w:right w:val="single" w:sz="4" w:space="0" w:color="auto"/>
            </w:tcBorders>
            <w:vAlign w:val="center"/>
          </w:tcPr>
          <w:p w:rsidR="005D5D24" w:rsidRDefault="005D5D24" w:rsidP="00F2636F">
            <w:pPr>
              <w:jc w:val="center"/>
              <w:rPr>
                <w:color w:val="000000"/>
                <w:spacing w:val="-4"/>
                <w:sz w:val="20"/>
                <w:szCs w:val="22"/>
              </w:rPr>
            </w:pP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sz w:val="20"/>
              </w:rPr>
              <w:t>Остановочный пункт</w:t>
            </w:r>
          </w:p>
        </w:tc>
        <w:tc>
          <w:tcPr>
            <w:tcW w:w="2891" w:type="dxa"/>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tabs>
                <w:tab w:val="left" w:pos="6780"/>
              </w:tabs>
              <w:jc w:val="center"/>
              <w:rPr>
                <w:spacing w:val="-8"/>
                <w:sz w:val="20"/>
                <w:szCs w:val="22"/>
              </w:rPr>
            </w:pPr>
            <w:r>
              <w:rPr>
                <w:spacing w:val="-8"/>
                <w:sz w:val="20"/>
                <w:szCs w:val="22"/>
              </w:rPr>
              <w:t>Количество объектов</w:t>
            </w:r>
          </w:p>
        </w:tc>
        <w:tc>
          <w:tcPr>
            <w:tcW w:w="3262" w:type="dxa"/>
            <w:gridSpan w:val="4"/>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jc w:val="center"/>
              <w:rPr>
                <w:spacing w:val="-6"/>
                <w:sz w:val="20"/>
                <w:szCs w:val="22"/>
              </w:rPr>
            </w:pPr>
            <w:r>
              <w:rPr>
                <w:spacing w:val="-6"/>
                <w:sz w:val="20"/>
                <w:szCs w:val="22"/>
              </w:rPr>
              <w:t>1 на населенный пункт независимо от количества жителей</w:t>
            </w:r>
          </w:p>
        </w:tc>
        <w:tc>
          <w:tcPr>
            <w:tcW w:w="2127" w:type="dxa"/>
            <w:gridSpan w:val="4"/>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jc w:val="center"/>
              <w:rPr>
                <w:color w:val="000000"/>
                <w:spacing w:val="-4"/>
                <w:sz w:val="20"/>
                <w:szCs w:val="22"/>
              </w:rPr>
            </w:pPr>
            <w:r>
              <w:rPr>
                <w:color w:val="000000"/>
                <w:spacing w:val="-4"/>
                <w:sz w:val="20"/>
                <w:szCs w:val="22"/>
              </w:rPr>
              <w:t>Пешеходная доступность, мин.</w:t>
            </w:r>
          </w:p>
        </w:tc>
        <w:tc>
          <w:tcPr>
            <w:tcW w:w="3418" w:type="dxa"/>
            <w:gridSpan w:val="3"/>
            <w:tcBorders>
              <w:top w:val="single" w:sz="6" w:space="0" w:color="auto"/>
              <w:left w:val="single" w:sz="6" w:space="0" w:color="auto"/>
              <w:bottom w:val="single" w:sz="6" w:space="0" w:color="auto"/>
              <w:right w:val="single" w:sz="4" w:space="0" w:color="auto"/>
            </w:tcBorders>
            <w:vAlign w:val="center"/>
            <w:hideMark/>
          </w:tcPr>
          <w:p w:rsidR="005D5D24" w:rsidRDefault="005D5D24" w:rsidP="00F2636F">
            <w:pPr>
              <w:jc w:val="center"/>
              <w:rPr>
                <w:color w:val="000000"/>
                <w:spacing w:val="-4"/>
                <w:sz w:val="20"/>
                <w:szCs w:val="22"/>
              </w:rPr>
            </w:pPr>
            <w:r>
              <w:rPr>
                <w:color w:val="000000"/>
                <w:spacing w:val="-4"/>
                <w:sz w:val="20"/>
                <w:szCs w:val="22"/>
              </w:rPr>
              <w:t>30</w:t>
            </w:r>
          </w:p>
        </w:tc>
      </w:tr>
      <w:tr w:rsidR="005D5D24" w:rsidTr="00F2636F">
        <w:trPr>
          <w:trHeight w:val="496"/>
        </w:trPr>
        <w:tc>
          <w:tcPr>
            <w:tcW w:w="14425" w:type="dxa"/>
            <w:gridSpan w:val="13"/>
            <w:tcBorders>
              <w:top w:val="single" w:sz="6" w:space="0" w:color="auto"/>
              <w:left w:val="single" w:sz="4" w:space="0" w:color="auto"/>
              <w:bottom w:val="single" w:sz="6" w:space="0" w:color="auto"/>
              <w:right w:val="single" w:sz="4" w:space="0" w:color="auto"/>
            </w:tcBorders>
            <w:vAlign w:val="center"/>
            <w:hideMark/>
          </w:tcPr>
          <w:p w:rsidR="005D5D24" w:rsidRDefault="005D5D24" w:rsidP="00F2636F">
            <w:pPr>
              <w:jc w:val="center"/>
              <w:rPr>
                <w:color w:val="000000"/>
                <w:spacing w:val="-4"/>
                <w:sz w:val="20"/>
                <w:szCs w:val="22"/>
              </w:rPr>
            </w:pPr>
            <w:r>
              <w:rPr>
                <w:b/>
                <w:color w:val="000000"/>
                <w:spacing w:val="-4"/>
                <w:sz w:val="20"/>
                <w:szCs w:val="22"/>
              </w:rPr>
              <w:t>Физическая культура и массовый спорт</w:t>
            </w: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tcPr>
          <w:p w:rsidR="005D5D24" w:rsidRDefault="005D5D24" w:rsidP="00F2636F">
            <w:pPr>
              <w:widowControl w:val="0"/>
              <w:jc w:val="center"/>
              <w:rPr>
                <w:b/>
                <w:sz w:val="20"/>
              </w:rPr>
            </w:pPr>
            <w:r>
              <w:rPr>
                <w:b/>
                <w:sz w:val="20"/>
              </w:rPr>
              <w:t>Объекты физической культуры и массового спорта сельского поселения</w:t>
            </w:r>
          </w:p>
          <w:p w:rsidR="005D5D24" w:rsidRDefault="005D5D24" w:rsidP="00F2636F">
            <w:pPr>
              <w:widowControl w:val="0"/>
              <w:jc w:val="center"/>
              <w:rPr>
                <w:b/>
                <w:sz w:val="20"/>
              </w:rPr>
            </w:pPr>
          </w:p>
          <w:p w:rsidR="005D5D24" w:rsidRDefault="005D5D24" w:rsidP="00F2636F">
            <w:pPr>
              <w:widowControl w:val="0"/>
              <w:jc w:val="center"/>
              <w:rPr>
                <w:sz w:val="20"/>
              </w:rPr>
            </w:pPr>
          </w:p>
        </w:tc>
        <w:tc>
          <w:tcPr>
            <w:tcW w:w="2904" w:type="dxa"/>
            <w:gridSpan w:val="2"/>
            <w:tcBorders>
              <w:top w:val="single" w:sz="6" w:space="0" w:color="auto"/>
              <w:left w:val="single" w:sz="6" w:space="0" w:color="auto"/>
              <w:bottom w:val="single" w:sz="6" w:space="0" w:color="auto"/>
              <w:right w:val="single" w:sz="6" w:space="0" w:color="auto"/>
            </w:tcBorders>
            <w:vAlign w:val="center"/>
          </w:tcPr>
          <w:p w:rsidR="005D5D24" w:rsidRDefault="005D5D24" w:rsidP="00F2636F">
            <w:pPr>
              <w:tabs>
                <w:tab w:val="left" w:pos="6780"/>
              </w:tabs>
              <w:jc w:val="center"/>
              <w:rPr>
                <w:spacing w:val="-8"/>
                <w:sz w:val="20"/>
                <w:szCs w:val="22"/>
              </w:rPr>
            </w:pPr>
          </w:p>
        </w:tc>
        <w:tc>
          <w:tcPr>
            <w:tcW w:w="3263"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spacing w:val="-6"/>
                <w:sz w:val="20"/>
                <w:szCs w:val="22"/>
              </w:rPr>
            </w:pPr>
          </w:p>
        </w:tc>
        <w:tc>
          <w:tcPr>
            <w:tcW w:w="2128"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403" w:type="dxa"/>
            <w:gridSpan w:val="2"/>
            <w:tcBorders>
              <w:top w:val="single" w:sz="6" w:space="0" w:color="auto"/>
              <w:left w:val="single" w:sz="6" w:space="0" w:color="auto"/>
              <w:bottom w:val="single" w:sz="6" w:space="0" w:color="auto"/>
              <w:right w:val="single" w:sz="4" w:space="0" w:color="auto"/>
            </w:tcBorders>
            <w:vAlign w:val="center"/>
          </w:tcPr>
          <w:p w:rsidR="005D5D24" w:rsidRDefault="005D5D24" w:rsidP="00F2636F">
            <w:pPr>
              <w:jc w:val="center"/>
              <w:rPr>
                <w:color w:val="000000"/>
                <w:spacing w:val="-4"/>
                <w:sz w:val="20"/>
                <w:szCs w:val="22"/>
              </w:rPr>
            </w:pP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2904" w:type="dxa"/>
            <w:gridSpan w:val="2"/>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tabs>
                <w:tab w:val="left" w:pos="6780"/>
              </w:tabs>
              <w:jc w:val="center"/>
              <w:rPr>
                <w:spacing w:val="-8"/>
                <w:sz w:val="20"/>
                <w:szCs w:val="22"/>
              </w:rPr>
            </w:pPr>
            <w:r>
              <w:rPr>
                <w:spacing w:val="-8"/>
                <w:sz w:val="20"/>
                <w:szCs w:val="22"/>
              </w:rPr>
              <w:t>Количество объектов</w:t>
            </w:r>
          </w:p>
        </w:tc>
        <w:tc>
          <w:tcPr>
            <w:tcW w:w="3263"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spacing w:val="-6"/>
                <w:sz w:val="20"/>
                <w:szCs w:val="22"/>
              </w:rPr>
            </w:pPr>
            <w:r>
              <w:rPr>
                <w:spacing w:val="-6"/>
                <w:sz w:val="20"/>
                <w:szCs w:val="22"/>
              </w:rPr>
              <w:t>Населенный пункт с числен-ностью населением менее 100 человек – не нормиру-ется</w:t>
            </w:r>
          </w:p>
          <w:p w:rsidR="005D5D24" w:rsidRDefault="005D5D24" w:rsidP="00F2636F">
            <w:pPr>
              <w:jc w:val="center"/>
              <w:rPr>
                <w:spacing w:val="-6"/>
                <w:sz w:val="20"/>
                <w:szCs w:val="22"/>
              </w:rPr>
            </w:pPr>
          </w:p>
          <w:p w:rsidR="005D5D24" w:rsidRDefault="005D5D24" w:rsidP="00F2636F">
            <w:pPr>
              <w:jc w:val="center"/>
              <w:rPr>
                <w:spacing w:val="-6"/>
                <w:sz w:val="20"/>
                <w:szCs w:val="22"/>
              </w:rPr>
            </w:pPr>
            <w:r>
              <w:rPr>
                <w:spacing w:val="-6"/>
                <w:sz w:val="20"/>
                <w:szCs w:val="22"/>
              </w:rPr>
              <w:t>1 на каждые 1000 человек населения населенного пункта но не менее 1 объекта</w:t>
            </w:r>
          </w:p>
        </w:tc>
        <w:tc>
          <w:tcPr>
            <w:tcW w:w="2128" w:type="dxa"/>
            <w:gridSpan w:val="4"/>
            <w:tcBorders>
              <w:top w:val="single" w:sz="6" w:space="0" w:color="auto"/>
              <w:left w:val="single" w:sz="6" w:space="0" w:color="auto"/>
              <w:bottom w:val="single" w:sz="6" w:space="0" w:color="auto"/>
              <w:right w:val="single" w:sz="6" w:space="0" w:color="auto"/>
            </w:tcBorders>
            <w:vAlign w:val="center"/>
            <w:hideMark/>
          </w:tcPr>
          <w:p w:rsidR="005D5D24" w:rsidRDefault="005D5D24" w:rsidP="00F2636F">
            <w:pPr>
              <w:jc w:val="center"/>
              <w:rPr>
                <w:color w:val="000000"/>
                <w:spacing w:val="-4"/>
                <w:sz w:val="20"/>
                <w:szCs w:val="22"/>
              </w:rPr>
            </w:pPr>
            <w:r>
              <w:rPr>
                <w:color w:val="000000"/>
                <w:spacing w:val="-4"/>
                <w:sz w:val="20"/>
                <w:szCs w:val="22"/>
              </w:rPr>
              <w:t>Пешеходная доступность, м</w:t>
            </w:r>
          </w:p>
        </w:tc>
        <w:tc>
          <w:tcPr>
            <w:tcW w:w="3403" w:type="dxa"/>
            <w:gridSpan w:val="2"/>
            <w:tcBorders>
              <w:top w:val="single" w:sz="6" w:space="0" w:color="auto"/>
              <w:left w:val="single" w:sz="6" w:space="0" w:color="auto"/>
              <w:bottom w:val="single" w:sz="6" w:space="0" w:color="auto"/>
              <w:right w:val="single" w:sz="4" w:space="0" w:color="auto"/>
            </w:tcBorders>
            <w:vAlign w:val="center"/>
            <w:hideMark/>
          </w:tcPr>
          <w:p w:rsidR="005D5D24" w:rsidRDefault="005D5D24" w:rsidP="00F2636F">
            <w:pPr>
              <w:jc w:val="center"/>
              <w:rPr>
                <w:color w:val="000000"/>
                <w:spacing w:val="-4"/>
                <w:sz w:val="20"/>
                <w:szCs w:val="22"/>
              </w:rPr>
            </w:pPr>
            <w:r>
              <w:rPr>
                <w:color w:val="000000"/>
                <w:spacing w:val="-4"/>
                <w:sz w:val="20"/>
                <w:szCs w:val="22"/>
              </w:rPr>
              <w:t>500</w:t>
            </w:r>
          </w:p>
        </w:tc>
      </w:tr>
      <w:tr w:rsidR="005D5D24" w:rsidTr="00F2636F">
        <w:trPr>
          <w:trHeight w:val="496"/>
        </w:trPr>
        <w:tc>
          <w:tcPr>
            <w:tcW w:w="14425" w:type="dxa"/>
            <w:gridSpan w:val="13"/>
            <w:tcBorders>
              <w:top w:val="single" w:sz="6" w:space="0" w:color="auto"/>
              <w:left w:val="single" w:sz="4" w:space="0" w:color="auto"/>
              <w:bottom w:val="single" w:sz="6" w:space="0" w:color="auto"/>
              <w:right w:val="single" w:sz="4" w:space="0" w:color="auto"/>
            </w:tcBorders>
            <w:vAlign w:val="center"/>
            <w:hideMark/>
          </w:tcPr>
          <w:p w:rsidR="005D5D24" w:rsidRDefault="005D5D24" w:rsidP="00F2636F">
            <w:pPr>
              <w:jc w:val="center"/>
              <w:rPr>
                <w:b/>
                <w:color w:val="000000"/>
                <w:spacing w:val="-4"/>
                <w:sz w:val="20"/>
                <w:szCs w:val="22"/>
              </w:rPr>
            </w:pPr>
            <w:r>
              <w:rPr>
                <w:b/>
                <w:color w:val="000000"/>
                <w:spacing w:val="-4"/>
                <w:sz w:val="20"/>
                <w:szCs w:val="22"/>
              </w:rPr>
              <w:t>Ритуальные услуги</w:t>
            </w:r>
          </w:p>
        </w:tc>
      </w:tr>
      <w:tr w:rsidR="005D5D24" w:rsidTr="00F2636F">
        <w:trPr>
          <w:trHeight w:val="496"/>
        </w:trPr>
        <w:tc>
          <w:tcPr>
            <w:tcW w:w="2727" w:type="dxa"/>
            <w:tcBorders>
              <w:top w:val="single" w:sz="6" w:space="0" w:color="auto"/>
              <w:left w:val="single" w:sz="4" w:space="0" w:color="auto"/>
              <w:bottom w:val="single" w:sz="6" w:space="0" w:color="auto"/>
              <w:right w:val="single" w:sz="6" w:space="0" w:color="auto"/>
            </w:tcBorders>
            <w:vAlign w:val="center"/>
            <w:hideMark/>
          </w:tcPr>
          <w:p w:rsidR="005D5D24" w:rsidRDefault="005D5D24" w:rsidP="00F2636F">
            <w:pPr>
              <w:widowControl w:val="0"/>
              <w:jc w:val="center"/>
              <w:rPr>
                <w:sz w:val="20"/>
              </w:rPr>
            </w:pPr>
            <w:r>
              <w:rPr>
                <w:b/>
                <w:sz w:val="20"/>
              </w:rPr>
              <w:t>Объекты обслуживания сельского  поселения</w:t>
            </w:r>
          </w:p>
        </w:tc>
        <w:tc>
          <w:tcPr>
            <w:tcW w:w="2910" w:type="dxa"/>
            <w:gridSpan w:val="3"/>
            <w:tcBorders>
              <w:top w:val="single" w:sz="6" w:space="0" w:color="auto"/>
              <w:left w:val="single" w:sz="6" w:space="0" w:color="auto"/>
              <w:bottom w:val="single" w:sz="6" w:space="0" w:color="auto"/>
              <w:right w:val="single" w:sz="6" w:space="0" w:color="auto"/>
            </w:tcBorders>
            <w:vAlign w:val="center"/>
          </w:tcPr>
          <w:p w:rsidR="005D5D24" w:rsidRDefault="005D5D24" w:rsidP="00F2636F">
            <w:pPr>
              <w:tabs>
                <w:tab w:val="left" w:pos="6780"/>
              </w:tabs>
              <w:jc w:val="center"/>
              <w:rPr>
                <w:spacing w:val="-8"/>
                <w:sz w:val="20"/>
                <w:szCs w:val="22"/>
              </w:rPr>
            </w:pPr>
          </w:p>
        </w:tc>
        <w:tc>
          <w:tcPr>
            <w:tcW w:w="3257" w:type="dxa"/>
            <w:gridSpan w:val="3"/>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spacing w:val="-6"/>
                <w:sz w:val="20"/>
                <w:szCs w:val="22"/>
              </w:rPr>
            </w:pPr>
          </w:p>
        </w:tc>
        <w:tc>
          <w:tcPr>
            <w:tcW w:w="2128" w:type="dxa"/>
            <w:gridSpan w:val="4"/>
            <w:tcBorders>
              <w:top w:val="single" w:sz="6" w:space="0" w:color="auto"/>
              <w:left w:val="single" w:sz="6" w:space="0" w:color="auto"/>
              <w:bottom w:val="single" w:sz="6" w:space="0" w:color="auto"/>
              <w:right w:val="single" w:sz="6" w:space="0" w:color="auto"/>
            </w:tcBorders>
            <w:vAlign w:val="center"/>
          </w:tcPr>
          <w:p w:rsidR="005D5D24" w:rsidRDefault="005D5D24" w:rsidP="00F2636F">
            <w:pPr>
              <w:jc w:val="center"/>
              <w:rPr>
                <w:color w:val="000000"/>
                <w:spacing w:val="-4"/>
                <w:sz w:val="20"/>
                <w:szCs w:val="22"/>
              </w:rPr>
            </w:pPr>
          </w:p>
        </w:tc>
        <w:tc>
          <w:tcPr>
            <w:tcW w:w="3403" w:type="dxa"/>
            <w:gridSpan w:val="2"/>
            <w:tcBorders>
              <w:top w:val="single" w:sz="6" w:space="0" w:color="auto"/>
              <w:left w:val="single" w:sz="6" w:space="0" w:color="auto"/>
              <w:bottom w:val="single" w:sz="6" w:space="0" w:color="auto"/>
              <w:right w:val="single" w:sz="4" w:space="0" w:color="auto"/>
            </w:tcBorders>
            <w:vAlign w:val="center"/>
          </w:tcPr>
          <w:p w:rsidR="005D5D24" w:rsidRDefault="005D5D24" w:rsidP="00F2636F">
            <w:pPr>
              <w:jc w:val="center"/>
              <w:rPr>
                <w:color w:val="000000"/>
                <w:spacing w:val="-4"/>
                <w:sz w:val="20"/>
                <w:szCs w:val="22"/>
              </w:rPr>
            </w:pPr>
          </w:p>
        </w:tc>
      </w:tr>
      <w:tr w:rsidR="005D5D24" w:rsidTr="00F2636F">
        <w:trPr>
          <w:trHeight w:val="496"/>
        </w:trPr>
        <w:tc>
          <w:tcPr>
            <w:tcW w:w="2727" w:type="dxa"/>
            <w:tcBorders>
              <w:top w:val="single" w:sz="6" w:space="0" w:color="auto"/>
              <w:left w:val="single" w:sz="4" w:space="0" w:color="auto"/>
              <w:bottom w:val="single" w:sz="4" w:space="0" w:color="auto"/>
              <w:right w:val="single" w:sz="6" w:space="0" w:color="auto"/>
            </w:tcBorders>
            <w:vAlign w:val="center"/>
            <w:hideMark/>
          </w:tcPr>
          <w:p w:rsidR="005D5D24" w:rsidRDefault="005D5D24" w:rsidP="00F2636F">
            <w:pPr>
              <w:widowControl w:val="0"/>
              <w:jc w:val="center"/>
              <w:rPr>
                <w:b/>
                <w:sz w:val="20"/>
              </w:rPr>
            </w:pPr>
            <w:r>
              <w:rPr>
                <w:sz w:val="20"/>
              </w:rPr>
              <w:t>Кладбище традиционного захоронения</w:t>
            </w:r>
          </w:p>
        </w:tc>
        <w:tc>
          <w:tcPr>
            <w:tcW w:w="2910" w:type="dxa"/>
            <w:gridSpan w:val="3"/>
            <w:tcBorders>
              <w:top w:val="single" w:sz="6" w:space="0" w:color="auto"/>
              <w:left w:val="single" w:sz="6" w:space="0" w:color="auto"/>
              <w:bottom w:val="single" w:sz="4" w:space="0" w:color="auto"/>
              <w:right w:val="single" w:sz="6" w:space="0" w:color="auto"/>
            </w:tcBorders>
            <w:vAlign w:val="center"/>
            <w:hideMark/>
          </w:tcPr>
          <w:p w:rsidR="005D5D24" w:rsidRDefault="005D5D24" w:rsidP="00F2636F">
            <w:pPr>
              <w:tabs>
                <w:tab w:val="left" w:pos="6780"/>
              </w:tabs>
              <w:jc w:val="center"/>
              <w:rPr>
                <w:spacing w:val="-8"/>
                <w:sz w:val="20"/>
                <w:szCs w:val="22"/>
              </w:rPr>
            </w:pPr>
            <w:r>
              <w:rPr>
                <w:spacing w:val="-8"/>
                <w:sz w:val="20"/>
                <w:szCs w:val="22"/>
              </w:rPr>
              <w:t>Площадь территории, га на 1000 человек численности населения</w:t>
            </w:r>
          </w:p>
        </w:tc>
        <w:tc>
          <w:tcPr>
            <w:tcW w:w="3257" w:type="dxa"/>
            <w:gridSpan w:val="3"/>
            <w:tcBorders>
              <w:top w:val="single" w:sz="6" w:space="0" w:color="auto"/>
              <w:left w:val="single" w:sz="6" w:space="0" w:color="auto"/>
              <w:bottom w:val="single" w:sz="4" w:space="0" w:color="auto"/>
              <w:right w:val="single" w:sz="6" w:space="0" w:color="auto"/>
            </w:tcBorders>
            <w:vAlign w:val="center"/>
            <w:hideMark/>
          </w:tcPr>
          <w:p w:rsidR="005D5D24" w:rsidRDefault="005D5D24" w:rsidP="00F2636F">
            <w:pPr>
              <w:jc w:val="center"/>
              <w:rPr>
                <w:spacing w:val="-6"/>
                <w:sz w:val="20"/>
                <w:szCs w:val="22"/>
              </w:rPr>
            </w:pPr>
            <w:r>
              <w:rPr>
                <w:spacing w:val="-6"/>
                <w:sz w:val="20"/>
                <w:szCs w:val="22"/>
              </w:rPr>
              <w:t>0,24</w:t>
            </w:r>
          </w:p>
        </w:tc>
        <w:tc>
          <w:tcPr>
            <w:tcW w:w="2128" w:type="dxa"/>
            <w:gridSpan w:val="4"/>
            <w:tcBorders>
              <w:top w:val="single" w:sz="6" w:space="0" w:color="auto"/>
              <w:left w:val="single" w:sz="6" w:space="0" w:color="auto"/>
              <w:bottom w:val="single" w:sz="4" w:space="0" w:color="auto"/>
              <w:right w:val="single" w:sz="6" w:space="0" w:color="auto"/>
            </w:tcBorders>
            <w:vAlign w:val="center"/>
          </w:tcPr>
          <w:p w:rsidR="005D5D24" w:rsidRDefault="005D5D24" w:rsidP="00F2636F">
            <w:pPr>
              <w:jc w:val="center"/>
              <w:rPr>
                <w:color w:val="000000"/>
                <w:spacing w:val="-4"/>
                <w:sz w:val="20"/>
                <w:szCs w:val="22"/>
              </w:rPr>
            </w:pPr>
          </w:p>
        </w:tc>
        <w:tc>
          <w:tcPr>
            <w:tcW w:w="3403" w:type="dxa"/>
            <w:gridSpan w:val="2"/>
            <w:tcBorders>
              <w:top w:val="single" w:sz="6" w:space="0" w:color="auto"/>
              <w:left w:val="single" w:sz="6" w:space="0" w:color="auto"/>
              <w:bottom w:val="single" w:sz="4" w:space="0" w:color="auto"/>
              <w:right w:val="single" w:sz="4" w:space="0" w:color="auto"/>
            </w:tcBorders>
            <w:vAlign w:val="center"/>
          </w:tcPr>
          <w:p w:rsidR="005D5D24" w:rsidRDefault="005D5D24" w:rsidP="00F2636F">
            <w:pPr>
              <w:jc w:val="center"/>
              <w:rPr>
                <w:color w:val="000000"/>
                <w:spacing w:val="-4"/>
                <w:sz w:val="20"/>
                <w:szCs w:val="22"/>
              </w:rPr>
            </w:pPr>
          </w:p>
        </w:tc>
      </w:tr>
    </w:tbl>
    <w:p w:rsidR="00A3004B" w:rsidRDefault="00A3004B" w:rsidP="005E4BC2">
      <w:pPr>
        <w:ind w:right="-568" w:firstLine="709"/>
        <w:jc w:val="both"/>
        <w:rPr>
          <w:sz w:val="28"/>
          <w:szCs w:val="28"/>
        </w:rPr>
      </w:pPr>
    </w:p>
    <w:bookmarkEnd w:id="8"/>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5D5D24">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5D5D24">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5D5D24" w:rsidRPr="005D5D24">
        <w:rPr>
          <w:sz w:val="28"/>
          <w:szCs w:val="20"/>
        </w:rPr>
        <w:t>«ПОСЕЛОК ПРЯМИЦЫНО»</w:t>
      </w:r>
      <w:r w:rsidR="005D5D24">
        <w:rPr>
          <w:b w:val="0"/>
          <w:sz w:val="28"/>
          <w:szCs w:val="20"/>
        </w:rPr>
        <w:t xml:space="preserve">  </w:t>
      </w:r>
      <w:r w:rsidR="005D5D24" w:rsidRPr="005D5D24">
        <w:rPr>
          <w:sz w:val="28"/>
          <w:szCs w:val="20"/>
        </w:rPr>
        <w:t>ОКТЯБРЬСКОГО МУНИЦИПАЛЬНОГО РАЙОНА</w:t>
      </w:r>
      <w:r w:rsidR="005D5D24" w:rsidRPr="005D5D24">
        <w:rPr>
          <w:sz w:val="20"/>
          <w:szCs w:val="20"/>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 xml:space="preserve">муниципального </w:t>
      </w:r>
      <w:r w:rsidR="005A7DAB" w:rsidRPr="005D5D24">
        <w:rPr>
          <w:b/>
          <w:bCs/>
          <w:sz w:val="28"/>
          <w:szCs w:val="28"/>
        </w:rPr>
        <w:t>образования</w:t>
      </w:r>
      <w:r w:rsidR="00FB7DF5" w:rsidRPr="005D5D24">
        <w:rPr>
          <w:b/>
          <w:bCs/>
          <w:sz w:val="28"/>
          <w:szCs w:val="28"/>
        </w:rPr>
        <w:t xml:space="preserve"> </w:t>
      </w:r>
      <w:r w:rsidR="005D5D24" w:rsidRPr="005D5D24">
        <w:rPr>
          <w:b/>
          <w:sz w:val="28"/>
          <w:szCs w:val="28"/>
        </w:rPr>
        <w:t>«поселок Прямицыно» Октябрьского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5D5D24" w:rsidRPr="005D5D24">
        <w:rPr>
          <w:sz w:val="28"/>
          <w:szCs w:val="20"/>
        </w:rPr>
        <w:t>«поселок Прямицыно» Октябрьского района</w:t>
      </w:r>
      <w:r w:rsidR="005D5D24" w:rsidRPr="005D5D24">
        <w:rPr>
          <w:sz w:val="40"/>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5D5D24" w:rsidRDefault="0037036D" w:rsidP="005E4BC2">
      <w:pPr>
        <w:autoSpaceDE w:val="0"/>
        <w:spacing w:line="276" w:lineRule="auto"/>
        <w:ind w:left="-567"/>
        <w:jc w:val="right"/>
        <w:rPr>
          <w:b/>
          <w:sz w:val="28"/>
          <w:szCs w:val="28"/>
        </w:rPr>
      </w:pPr>
    </w:p>
    <w:p w:rsidR="005B65C4" w:rsidRPr="005D5D24" w:rsidRDefault="005B65C4" w:rsidP="005D5D24">
      <w:pPr>
        <w:suppressAutoHyphens/>
        <w:ind w:left="-240"/>
        <w:jc w:val="center"/>
        <w:rPr>
          <w:b/>
          <w:sz w:val="28"/>
          <w:szCs w:val="20"/>
        </w:rPr>
      </w:pPr>
      <w:r w:rsidRPr="005D5D24">
        <w:rPr>
          <w:b/>
          <w:sz w:val="28"/>
        </w:rPr>
        <w:t>III. ПРАВИЛА И ОБЛАСТЬ ПРИМЕНЕНИЯ РАСЧеТНЫХ ПОКАЗАТЕЛЕЙ, СОДЕРЖАЩИХСЯ В ОСНОВНОЙ ЧАСТИ</w:t>
      </w:r>
      <w:r w:rsidR="00621883" w:rsidRPr="005D5D24">
        <w:rPr>
          <w:b/>
          <w:sz w:val="28"/>
        </w:rPr>
        <w:t xml:space="preserve"> </w:t>
      </w:r>
      <w:r w:rsidR="00312DC4" w:rsidRPr="005D5D24">
        <w:rPr>
          <w:b/>
          <w:sz w:val="28"/>
        </w:rPr>
        <w:t>МЕСТНЫХ</w:t>
      </w:r>
      <w:r w:rsidRPr="005D5D24">
        <w:rPr>
          <w:b/>
          <w:sz w:val="28"/>
        </w:rPr>
        <w:t xml:space="preserve"> НОРМАТИВОВ ГРАДОСТРОИТЕЛЬНОГО ПРОЕКТИРОВАНИЯ </w:t>
      </w:r>
      <w:r w:rsidR="005D5D24" w:rsidRPr="005D5D24">
        <w:rPr>
          <w:b/>
          <w:sz w:val="28"/>
          <w:szCs w:val="20"/>
        </w:rPr>
        <w:t>«ПОСЕЛОК ПРЯМИЦЫНО»</w:t>
      </w:r>
      <w:r w:rsidR="005D5D24">
        <w:rPr>
          <w:b/>
          <w:sz w:val="28"/>
          <w:szCs w:val="20"/>
        </w:rPr>
        <w:t xml:space="preserve">      </w:t>
      </w:r>
      <w:r w:rsidR="005D5D24" w:rsidRPr="005D5D24">
        <w:rPr>
          <w:b/>
          <w:sz w:val="28"/>
          <w:szCs w:val="20"/>
        </w:rPr>
        <w:t xml:space="preserve"> ОКТЯБРЬСКОГО МУНИЦИПАЛЬНОГО РАЙОНА</w:t>
      </w:r>
      <w:r w:rsidR="005D5D24" w:rsidRPr="005D5D24">
        <w:rPr>
          <w:b/>
          <w:sz w:val="20"/>
          <w:szCs w:val="20"/>
        </w:rPr>
        <w:t xml:space="preserve"> </w:t>
      </w:r>
      <w:r w:rsidRPr="005D5D24">
        <w:rPr>
          <w:b/>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5D5D24" w:rsidRPr="005D5D24">
        <w:rPr>
          <w:sz w:val="28"/>
          <w:szCs w:val="20"/>
        </w:rPr>
        <w:t>«поселок Прямицыно» Октябрьского района</w:t>
      </w:r>
      <w:r w:rsidR="005D5D24" w:rsidRPr="005D5D24">
        <w:rPr>
          <w:sz w:val="40"/>
          <w:szCs w:val="28"/>
        </w:rPr>
        <w:t xml:space="preserve"> </w:t>
      </w:r>
      <w:r w:rsidR="005B65C4" w:rsidRPr="00FB7DF5">
        <w:rPr>
          <w:sz w:val="28"/>
          <w:szCs w:val="28"/>
        </w:rPr>
        <w:t xml:space="preserve">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5D5D24" w:rsidRPr="005D5D24">
        <w:rPr>
          <w:sz w:val="28"/>
          <w:szCs w:val="20"/>
        </w:rPr>
        <w:t>«поселок Прямицыно» Октябрьского района</w:t>
      </w:r>
      <w:r w:rsidR="005D5D24" w:rsidRPr="005D5D24">
        <w:rPr>
          <w:sz w:val="40"/>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t>П</w:t>
      </w:r>
      <w:r w:rsidR="005B65C4" w:rsidRPr="00FB7DF5">
        <w:rPr>
          <w:b w:val="0"/>
          <w:sz w:val="28"/>
          <w:szCs w:val="28"/>
        </w:rPr>
        <w:t xml:space="preserve">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t xml:space="preserve">Приложение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DA6" w:rsidRDefault="00DA3DA6" w:rsidP="00BB7348">
      <w:r>
        <w:separator/>
      </w:r>
    </w:p>
  </w:endnote>
  <w:endnote w:type="continuationSeparator" w:id="0">
    <w:p w:rsidR="00DA3DA6" w:rsidRDefault="00DA3DA6"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9D" w:rsidRDefault="004B479D" w:rsidP="00F00669">
    <w:pPr>
      <w:pStyle w:val="ae"/>
    </w:pPr>
  </w:p>
  <w:p w:rsidR="004B479D" w:rsidRPr="00F00669" w:rsidRDefault="004B479D"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DA6" w:rsidRDefault="00DA3DA6" w:rsidP="00BB7348">
      <w:r>
        <w:separator/>
      </w:r>
    </w:p>
  </w:footnote>
  <w:footnote w:type="continuationSeparator" w:id="0">
    <w:p w:rsidR="00DA3DA6" w:rsidRDefault="00DA3DA6"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4B479D" w:rsidRDefault="00393A9F">
        <w:pPr>
          <w:pStyle w:val="ac"/>
          <w:jc w:val="center"/>
        </w:pPr>
        <w:r w:rsidRPr="00CA4E64">
          <w:rPr>
            <w:rFonts w:ascii="Times New Roman" w:hAnsi="Times New Roman" w:cs="Times New Roman"/>
          </w:rPr>
          <w:fldChar w:fldCharType="begin"/>
        </w:r>
        <w:r w:rsidR="004B479D"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14928" w:rsidRPr="00014928">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9D" w:rsidRDefault="004B479D">
    <w:pPr>
      <w:pStyle w:val="ac"/>
      <w:jc w:val="center"/>
    </w:pPr>
  </w:p>
  <w:p w:rsidR="004B479D" w:rsidRDefault="004B479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4B479D" w:rsidRDefault="00393A9F">
        <w:pPr>
          <w:pStyle w:val="ac"/>
          <w:jc w:val="center"/>
        </w:pPr>
        <w:r w:rsidRPr="00CA4E64">
          <w:rPr>
            <w:rFonts w:ascii="Times New Roman" w:hAnsi="Times New Roman" w:cs="Times New Roman"/>
          </w:rPr>
          <w:fldChar w:fldCharType="begin"/>
        </w:r>
        <w:r w:rsidR="004B479D"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D5D24" w:rsidRPr="005D5D24">
          <w:rPr>
            <w:rFonts w:ascii="Times New Roman" w:hAnsi="Times New Roman" w:cs="Times New Roman"/>
            <w:noProof/>
            <w:lang w:val="ru-RU"/>
          </w:rPr>
          <w:t>27</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9D" w:rsidRPr="0010196E" w:rsidRDefault="004B479D">
    <w:pPr>
      <w:pStyle w:val="ac"/>
      <w:jc w:val="center"/>
      <w:rPr>
        <w:lang w:val="ru-RU"/>
      </w:rPr>
    </w:pPr>
  </w:p>
  <w:p w:rsidR="004B479D" w:rsidRDefault="004B479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E75143"/>
    <w:multiLevelType w:val="hybridMultilevel"/>
    <w:tmpl w:val="6BFC38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F276A7B"/>
    <w:multiLevelType w:val="hybridMultilevel"/>
    <w:tmpl w:val="90405F0A"/>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7B913D63"/>
    <w:multiLevelType w:val="hybridMultilevel"/>
    <w:tmpl w:val="6E8A23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7"/>
  </w:num>
  <w:num w:numId="9">
    <w:abstractNumId w:val="0"/>
  </w:num>
  <w:num w:numId="10">
    <w:abstractNumId w:val="12"/>
  </w:num>
  <w:num w:numId="11">
    <w:abstractNumId w:val="6"/>
  </w:num>
  <w:num w:numId="12">
    <w:abstractNumId w:val="10"/>
  </w:num>
  <w:num w:numId="13">
    <w:abstractNumId w:val="8"/>
  </w:num>
  <w:num w:numId="14">
    <w:abstractNumId w:val="16"/>
  </w:num>
  <w:num w:numId="15">
    <w:abstractNumId w:val="20"/>
  </w:num>
  <w:num w:numId="16">
    <w:abstractNumId w:val="15"/>
  </w:num>
  <w:num w:numId="17">
    <w:abstractNumId w:val="11"/>
  </w:num>
  <w:num w:numId="18">
    <w:abstractNumId w:val="5"/>
  </w:num>
  <w:num w:numId="19">
    <w:abstractNumId w:val="19"/>
  </w:num>
  <w:num w:numId="20">
    <w:abstractNumId w:val="14"/>
  </w:num>
  <w:num w:numId="21">
    <w:abstractNumId w:val="4"/>
  </w:num>
  <w:num w:numId="22">
    <w:abstractNumId w:val="17"/>
  </w:num>
  <w:num w:numId="23">
    <w:abstractNumId w:val="18"/>
  </w:num>
  <w:num w:numId="24">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4928"/>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3A9F"/>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69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2A5C"/>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79D"/>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D5D24"/>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3A18"/>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04B"/>
    <w:rsid w:val="00A305ED"/>
    <w:rsid w:val="00A31341"/>
    <w:rsid w:val="00A32710"/>
    <w:rsid w:val="00A34958"/>
    <w:rsid w:val="00A36888"/>
    <w:rsid w:val="00A36C88"/>
    <w:rsid w:val="00A3704B"/>
    <w:rsid w:val="00A37286"/>
    <w:rsid w:val="00A40239"/>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0F7"/>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DA6"/>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4B479D"/>
    <w:pPr>
      <w:keepNext/>
      <w:widowControl w:val="0"/>
      <w:spacing w:before="120" w:after="120"/>
      <w:jc w:val="both"/>
    </w:pPr>
    <w:rPr>
      <w:b/>
      <w:bCs/>
      <w:color w:val="000000"/>
      <w:sz w:val="28"/>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uiPriority w:val="35"/>
    <w:locked/>
    <w:rsid w:val="004B479D"/>
    <w:rPr>
      <w:rFonts w:ascii="Times New Roman" w:hAnsi="Times New Roman" w:cs="Times New Roman"/>
      <w:b/>
      <w:bCs/>
      <w:color w:val="000000"/>
      <w:sz w:val="28"/>
      <w:szCs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Lines/>
      <w:spacing w:after="0"/>
      <w:jc w:val="left"/>
    </w:pPr>
    <w:rPr>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customStyle="1" w:styleId="39">
    <w:name w:val="Обычный3"/>
    <w:rsid w:val="00A3004B"/>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A59B-E52A-4A0C-85A8-B3FC0957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7609</Words>
  <Characters>43377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Компьютер2</cp:lastModifiedBy>
  <cp:revision>11</cp:revision>
  <cp:lastPrinted>2021-04-27T07:51:00Z</cp:lastPrinted>
  <dcterms:created xsi:type="dcterms:W3CDTF">2021-05-28T09:55:00Z</dcterms:created>
  <dcterms:modified xsi:type="dcterms:W3CDTF">2021-11-10T14:10:00Z</dcterms:modified>
</cp:coreProperties>
</file>